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221EB" w14:textId="32A64FFD" w:rsidR="0043048F" w:rsidRPr="00FD11A8" w:rsidRDefault="00F4389F" w:rsidP="00472E58">
      <w:pPr>
        <w:ind w:right="12"/>
        <w:jc w:val="center"/>
        <w:rPr>
          <w:rFonts w:ascii="Times New Roman" w:hAnsi="Times New Roman" w:cs="Times New Roman"/>
          <w:b/>
          <w:sz w:val="28"/>
          <w:szCs w:val="28"/>
          <w:lang w:val="fi-FI"/>
        </w:rPr>
      </w:pPr>
      <w:r w:rsidRPr="00F4389F">
        <w:rPr>
          <w:rFonts w:ascii="Times New Roman" w:hAnsi="Times New Roman" w:cs="Times New Roman"/>
          <w:b/>
          <w:sz w:val="28"/>
          <w:szCs w:val="28"/>
          <w:lang w:val="fi-FI"/>
        </w:rPr>
        <w:t>ANALISIS PERMASALAHAN KESELAMATAN DAN KESEHATAN KERJA (K3) RUMAH SAKIT DI INDONESIA : LITERATUR REVIEW</w:t>
      </w:r>
    </w:p>
    <w:p w14:paraId="2C4E58B3" w14:textId="77777777" w:rsidR="0043048F" w:rsidRPr="00B9004B" w:rsidRDefault="0043048F" w:rsidP="00227BCF">
      <w:pPr>
        <w:tabs>
          <w:tab w:val="center" w:pos="4365"/>
          <w:tab w:val="right" w:pos="8730"/>
        </w:tabs>
        <w:ind w:right="12"/>
        <w:jc w:val="center"/>
        <w:rPr>
          <w:rFonts w:ascii="Times New Roman" w:hAnsi="Times New Roman" w:cs="Times New Roman"/>
          <w:b/>
          <w:sz w:val="28"/>
          <w:szCs w:val="28"/>
          <w:lang w:val="fi-FI"/>
        </w:rPr>
      </w:pPr>
    </w:p>
    <w:p w14:paraId="5F3BA92F" w14:textId="475F7721" w:rsidR="00543C1E" w:rsidRDefault="00F4389F" w:rsidP="005065C0">
      <w:pPr>
        <w:tabs>
          <w:tab w:val="center" w:pos="4365"/>
          <w:tab w:val="right" w:pos="8730"/>
        </w:tabs>
        <w:ind w:right="12"/>
        <w:jc w:val="center"/>
        <w:rPr>
          <w:rFonts w:ascii="Times New Roman" w:eastAsia="DengXian" w:hAnsi="Times New Roman"/>
          <w:b/>
          <w:vertAlign w:val="superscript"/>
          <w:lang w:val="pt-BR"/>
        </w:rPr>
      </w:pPr>
      <w:r w:rsidRPr="00F4389F">
        <w:rPr>
          <w:rFonts w:ascii="Times New Roman" w:eastAsia="DengXian" w:hAnsi="Times New Roman"/>
          <w:b/>
          <w:lang w:val="pt-BR"/>
        </w:rPr>
        <w:t>Nurul Fifi Alayda</w:t>
      </w:r>
    </w:p>
    <w:p w14:paraId="577398F6" w14:textId="001B998C" w:rsidR="008E3835" w:rsidRPr="008E3835" w:rsidRDefault="00F4389F" w:rsidP="008E3835">
      <w:pPr>
        <w:tabs>
          <w:tab w:val="center" w:pos="4365"/>
          <w:tab w:val="right" w:pos="8730"/>
        </w:tabs>
        <w:ind w:right="12"/>
        <w:jc w:val="center"/>
        <w:rPr>
          <w:rFonts w:ascii="Times New Roman" w:eastAsia="DengXian" w:hAnsi="Times New Roman"/>
          <w:sz w:val="24"/>
          <w:szCs w:val="24"/>
          <w:lang w:val="pt-BR"/>
        </w:rPr>
      </w:pPr>
      <w:r w:rsidRPr="00F4389F">
        <w:rPr>
          <w:rFonts w:ascii="Times New Roman" w:eastAsia="DengXian" w:hAnsi="Times New Roman"/>
          <w:sz w:val="24"/>
          <w:szCs w:val="24"/>
          <w:lang w:val="pt-BR"/>
        </w:rPr>
        <w:t>Universitas Islam Negeri Sumatera Utara</w:t>
      </w:r>
    </w:p>
    <w:p w14:paraId="06EDD3DD" w14:textId="4EBE59DA" w:rsidR="00B21916" w:rsidRPr="00472E58" w:rsidRDefault="00670C7A" w:rsidP="00227BCF">
      <w:pPr>
        <w:ind w:right="12"/>
        <w:jc w:val="center"/>
        <w:rPr>
          <w:rFonts w:ascii="Times New Roman" w:hAnsi="Times New Roman" w:cs="Times New Roman"/>
          <w:vertAlign w:val="superscript"/>
        </w:rPr>
      </w:pPr>
      <w:r>
        <w:rPr>
          <w:rFonts w:ascii="Times New Roman" w:eastAsia="DengXian" w:hAnsi="Times New Roman"/>
          <w:i/>
          <w:iCs/>
          <w:lang w:val="pt-BR"/>
        </w:rPr>
        <w:t>Email</w:t>
      </w:r>
      <w:r w:rsidR="000403E6">
        <w:rPr>
          <w:rFonts w:ascii="Times New Roman" w:eastAsia="DengXian" w:hAnsi="Times New Roman"/>
          <w:lang w:val="pt-BR"/>
        </w:rPr>
        <w:t xml:space="preserve"> </w:t>
      </w:r>
      <w:r w:rsidR="00083332" w:rsidRPr="00083332">
        <w:rPr>
          <w:rFonts w:ascii="Times New Roman" w:eastAsia="DengXian" w:hAnsi="Times New Roman"/>
          <w:lang w:val="pt-BR"/>
        </w:rPr>
        <w:t>:</w:t>
      </w:r>
      <w:r w:rsidR="000403E6">
        <w:rPr>
          <w:rFonts w:ascii="Times New Roman" w:eastAsia="DengXian" w:hAnsi="Times New Roman"/>
          <w:lang w:val="pt-BR"/>
        </w:rPr>
        <w:t xml:space="preserve"> </w:t>
      </w:r>
      <w:hyperlink r:id="rId9" w:history="1">
        <w:r w:rsidR="00F4389F" w:rsidRPr="00DA689C">
          <w:rPr>
            <w:rStyle w:val="Hyperlink"/>
            <w:rFonts w:ascii="Times New Roman" w:hAnsi="Times New Roman" w:cs="Times New Roman"/>
          </w:rPr>
          <w:t>alaydanurulfifi@gmail.com</w:t>
        </w:r>
      </w:hyperlink>
      <w:r w:rsidR="00F4389F">
        <w:rPr>
          <w:rFonts w:ascii="Times New Roman" w:hAnsi="Times New Roman" w:cs="Times New Roman"/>
        </w:rPr>
        <w:t xml:space="preserve"> </w:t>
      </w:r>
    </w:p>
    <w:p w14:paraId="18458B92" w14:textId="77777777" w:rsidR="00406F83" w:rsidRPr="00B9004B" w:rsidRDefault="00406F83" w:rsidP="00DE4798">
      <w:pPr>
        <w:ind w:right="12"/>
        <w:rPr>
          <w:rFonts w:ascii="Times New Roman" w:hAnsi="Times New Roman" w:cs="Times New Roman"/>
          <w:b/>
          <w:i/>
          <w:iCs/>
          <w:sz w:val="24"/>
          <w:szCs w:val="24"/>
        </w:rPr>
      </w:pPr>
    </w:p>
    <w:p w14:paraId="6DD916DC" w14:textId="4708F397" w:rsidR="00F9537F" w:rsidRPr="00B9004B" w:rsidRDefault="00F9537F" w:rsidP="00565B92">
      <w:pPr>
        <w:ind w:right="12"/>
        <w:jc w:val="center"/>
        <w:rPr>
          <w:rFonts w:ascii="Times New Roman" w:hAnsi="Times New Roman" w:cs="Times New Roman"/>
          <w:b/>
          <w:lang w:val="fi-FI"/>
        </w:rPr>
      </w:pPr>
      <w:r w:rsidRPr="00B9004B">
        <w:rPr>
          <w:rFonts w:ascii="Times New Roman" w:hAnsi="Times New Roman" w:cs="Times New Roman"/>
          <w:b/>
          <w:lang w:val="fi-FI"/>
        </w:rPr>
        <w:t>ABSTRA</w:t>
      </w:r>
      <w:r w:rsidR="006252B7" w:rsidRPr="00B9004B">
        <w:rPr>
          <w:rFonts w:ascii="Times New Roman" w:hAnsi="Times New Roman" w:cs="Times New Roman"/>
          <w:b/>
          <w:lang w:val="fi-FI"/>
        </w:rPr>
        <w:t>K</w:t>
      </w:r>
    </w:p>
    <w:p w14:paraId="7BA80A38" w14:textId="5DF5985C" w:rsidR="00F05781" w:rsidRPr="00F05781" w:rsidRDefault="00F4389F" w:rsidP="00B12FD9">
      <w:pPr>
        <w:ind w:right="12"/>
        <w:jc w:val="both"/>
        <w:rPr>
          <w:rFonts w:ascii="Times New Roman" w:hAnsi="Times New Roman" w:cs="Times New Roman"/>
          <w:lang w:val="id-ID"/>
        </w:rPr>
      </w:pPr>
      <w:r w:rsidRPr="00F4389F">
        <w:rPr>
          <w:rFonts w:ascii="Times New Roman" w:hAnsi="Times New Roman" w:cs="Times New Roman"/>
          <w:lang w:val="id-ID"/>
        </w:rPr>
        <w:t>Rumah sakit menghadapi berbagai potensi risiko yang berasal dari faktor-faktor seperti lingkungan fisik, bahan kimia, mikroorganisme, kondisi ergonomis, dan faktor psikososial. Untuk mengatasi risiko ini, rumah sakit perlu menerapkan program Kesehatan dan Keselamatan Kerja (K3) yang bertujuan untuk melindungi kesehatan dan keselamatan semua pihak yang terlibat, termasuk staf, pasien, pengunjung, dan lingkungan sekitar. Tujuan dari program K3 ini adalah untuk mencegah terjadinya kecelakaan kerja dan penyakit yang disebabkan oleh lingkungan kerja di rumah sakit. Metode penelitian ini menggunakan metode PRISMA (Preffered Reporting Items For Systematic Review and Meta Analysis) yang dilakukan secara sistematis dengan mengikuti langkah dan prosedur yang tepat, digunakan dalam penelitian ini untuk mensintesis hasil penelitian yang bersifat deskriptif kualitatif. Hasil literatur review tersebut menggambarkan bahwa meskipun beberapa rumah sakit telah memiliki sistem atau regulasi K3 yang baik, masih terdapat tantangan dalam implementasi dan efektivitasnya. Hal ini dapat diakibatkan oleh berbagai faktor, termasuk keterbatasan sumber daya, kurangnya keterlibatan, serta adanya perubahan lingkungan kerja seperti pandemi COVID-19.</w:t>
      </w:r>
    </w:p>
    <w:p w14:paraId="7C77313A" w14:textId="48825B48" w:rsidR="00543C1E" w:rsidRPr="00B9004B" w:rsidRDefault="00F05781" w:rsidP="00F05781">
      <w:pPr>
        <w:ind w:right="12"/>
        <w:jc w:val="both"/>
        <w:rPr>
          <w:rFonts w:ascii="Times New Roman" w:hAnsi="Times New Roman" w:cs="Times New Roman"/>
        </w:rPr>
      </w:pPr>
      <w:r w:rsidRPr="00F05781">
        <w:rPr>
          <w:rFonts w:ascii="Times New Roman" w:hAnsi="Times New Roman" w:cs="Times New Roman"/>
          <w:b/>
          <w:bCs/>
          <w:lang w:val="id-ID"/>
        </w:rPr>
        <w:t>Kata</w:t>
      </w:r>
      <w:r w:rsidR="000403E6">
        <w:rPr>
          <w:rFonts w:ascii="Times New Roman" w:hAnsi="Times New Roman" w:cs="Times New Roman"/>
          <w:b/>
          <w:bCs/>
          <w:lang w:val="id-ID"/>
        </w:rPr>
        <w:t xml:space="preserve"> </w:t>
      </w:r>
      <w:r w:rsidRPr="00F05781">
        <w:rPr>
          <w:rFonts w:ascii="Times New Roman" w:hAnsi="Times New Roman" w:cs="Times New Roman"/>
          <w:b/>
          <w:bCs/>
          <w:lang w:val="id-ID"/>
        </w:rPr>
        <w:t>Kunci:</w:t>
      </w:r>
      <w:r w:rsidR="000403E6">
        <w:rPr>
          <w:rFonts w:ascii="Times New Roman" w:hAnsi="Times New Roman" w:cs="Times New Roman"/>
          <w:lang w:val="id-ID"/>
        </w:rPr>
        <w:t xml:space="preserve"> </w:t>
      </w:r>
      <w:r w:rsidR="00F4389F" w:rsidRPr="00F4389F">
        <w:rPr>
          <w:rFonts w:ascii="Times New Roman" w:hAnsi="Times New Roman" w:cs="Times New Roman"/>
          <w:lang w:val="id-ID"/>
        </w:rPr>
        <w:t>Keselamatan dan Kesehatan kerja, Rumah Sakit, Pelaksanaan program, Standar K3RS</w:t>
      </w:r>
      <w:r w:rsidRPr="00F05781">
        <w:rPr>
          <w:rFonts w:ascii="Times New Roman" w:hAnsi="Times New Roman" w:cs="Times New Roman"/>
          <w:lang w:val="id-ID"/>
        </w:rPr>
        <w:t>.</w:t>
      </w:r>
    </w:p>
    <w:p w14:paraId="19B2D4A1" w14:textId="717255FF" w:rsidR="008E3835" w:rsidRDefault="002252A0" w:rsidP="00B12FD9">
      <w:pPr>
        <w:tabs>
          <w:tab w:val="left" w:pos="5265"/>
          <w:tab w:val="left" w:pos="5810"/>
        </w:tabs>
        <w:ind w:right="12"/>
        <w:jc w:val="both"/>
        <w:rPr>
          <w:rFonts w:ascii="Times New Roman" w:hAnsi="Times New Roman" w:cs="Times New Roman"/>
        </w:rPr>
      </w:pPr>
      <w:r>
        <w:rPr>
          <w:rFonts w:ascii="Times New Roman" w:hAnsi="Times New Roman" w:cs="Times New Roman"/>
        </w:rPr>
        <w:tab/>
      </w:r>
      <w:r w:rsidR="00472E58">
        <w:rPr>
          <w:rFonts w:ascii="Times New Roman" w:hAnsi="Times New Roman" w:cs="Times New Roman"/>
        </w:rPr>
        <w:tab/>
      </w:r>
    </w:p>
    <w:p w14:paraId="4712FA13" w14:textId="6D9CE489" w:rsidR="00B12FD9" w:rsidRPr="00B12FD9" w:rsidRDefault="00B12FD9" w:rsidP="00B12FD9">
      <w:pPr>
        <w:tabs>
          <w:tab w:val="left" w:pos="5265"/>
          <w:tab w:val="left" w:pos="5810"/>
        </w:tabs>
        <w:ind w:right="12"/>
        <w:jc w:val="center"/>
        <w:rPr>
          <w:rFonts w:ascii="Times New Roman" w:hAnsi="Times New Roman" w:cs="Times New Roman"/>
          <w:b/>
          <w:bCs/>
          <w:i/>
          <w:iCs/>
        </w:rPr>
      </w:pPr>
      <w:r w:rsidRPr="00B12FD9">
        <w:rPr>
          <w:rFonts w:ascii="Times New Roman" w:hAnsi="Times New Roman" w:cs="Times New Roman"/>
          <w:b/>
          <w:bCs/>
          <w:i/>
          <w:iCs/>
        </w:rPr>
        <w:t>ABSTRACT</w:t>
      </w:r>
    </w:p>
    <w:p w14:paraId="3E109261" w14:textId="51A50FD9" w:rsidR="00B12FD9" w:rsidRPr="00B12FD9" w:rsidRDefault="00F4389F" w:rsidP="00B12FD9">
      <w:pPr>
        <w:tabs>
          <w:tab w:val="left" w:pos="5265"/>
          <w:tab w:val="left" w:pos="5810"/>
        </w:tabs>
        <w:ind w:right="12"/>
        <w:jc w:val="both"/>
        <w:rPr>
          <w:rFonts w:ascii="Times New Roman" w:hAnsi="Times New Roman" w:cs="Times New Roman"/>
          <w:i/>
          <w:iCs/>
        </w:rPr>
      </w:pPr>
      <w:r w:rsidRPr="00F4389F">
        <w:rPr>
          <w:rFonts w:ascii="Times New Roman" w:hAnsi="Times New Roman" w:cs="Times New Roman"/>
          <w:i/>
          <w:iCs/>
        </w:rPr>
        <w:t>Hospitals face various potential risks originating from factors such as the physical environment, chemicals, microorganisms, ergonomic conditions, and psychosocial factors. To overcome this risk, hospitals need to implement an Occupational Health and Safety (K3) program which aims to protect the health and safety of all parties involved, including staff, patients, visitors and the surrounding environment. The aim of this K3 program is to prevent work accidents and illnesses caused by the work environment in hospitals. This research method uses the PRISMA (Preffered Reporting Items For Systematic Review and Meta Analysis) method which is carried out systematically by following appropriate steps and procedures, used in this research to synthesize qualitative descriptive research results. The results of the literature review illustrate that although several hospitals have good K3 systems or regulations, there are still obstacles in their implementation and effectiveness. This can be caused by various factors, including limited resources, lack of involvement, and changes in the work environmen</w:t>
      </w:r>
      <w:r>
        <w:rPr>
          <w:rFonts w:ascii="Times New Roman" w:hAnsi="Times New Roman" w:cs="Times New Roman"/>
          <w:i/>
          <w:iCs/>
        </w:rPr>
        <w:t>t such as the COVID-19 pandemic</w:t>
      </w:r>
      <w:r w:rsidR="00B12FD9" w:rsidRPr="00B12FD9">
        <w:rPr>
          <w:rFonts w:ascii="Times New Roman" w:hAnsi="Times New Roman" w:cs="Times New Roman"/>
          <w:i/>
          <w:iCs/>
        </w:rPr>
        <w:t>.</w:t>
      </w:r>
    </w:p>
    <w:p w14:paraId="57DA77FA" w14:textId="2FF291FB" w:rsidR="00B12FD9" w:rsidRDefault="00B12FD9" w:rsidP="00B12FD9">
      <w:pPr>
        <w:tabs>
          <w:tab w:val="left" w:pos="5265"/>
          <w:tab w:val="left" w:pos="5810"/>
        </w:tabs>
        <w:ind w:right="12"/>
        <w:jc w:val="both"/>
        <w:rPr>
          <w:rFonts w:ascii="Times New Roman" w:hAnsi="Times New Roman" w:cs="Times New Roman"/>
        </w:rPr>
      </w:pPr>
      <w:r w:rsidRPr="00B12FD9">
        <w:rPr>
          <w:rFonts w:ascii="Times New Roman" w:hAnsi="Times New Roman" w:cs="Times New Roman"/>
          <w:b/>
          <w:bCs/>
          <w:i/>
          <w:iCs/>
        </w:rPr>
        <w:t>Keywords:</w:t>
      </w:r>
      <w:r w:rsidRPr="00B12FD9">
        <w:rPr>
          <w:rFonts w:ascii="Times New Roman" w:hAnsi="Times New Roman" w:cs="Times New Roman"/>
        </w:rPr>
        <w:t xml:space="preserve"> </w:t>
      </w:r>
      <w:r w:rsidR="00F4389F" w:rsidRPr="00F4389F">
        <w:rPr>
          <w:rFonts w:ascii="Times New Roman" w:hAnsi="Times New Roman" w:cs="Times New Roman"/>
          <w:i/>
          <w:iCs/>
        </w:rPr>
        <w:t>Occupational Safety and Health, Hospital, Program Implementation, K3RS Standards</w:t>
      </w:r>
      <w:r w:rsidRPr="00B12FD9">
        <w:rPr>
          <w:rFonts w:ascii="Times New Roman" w:hAnsi="Times New Roman" w:cs="Times New Roman"/>
        </w:rPr>
        <w:t>.</w:t>
      </w:r>
    </w:p>
    <w:p w14:paraId="49DC1193" w14:textId="77777777" w:rsidR="00B12FD9" w:rsidRPr="00B12FD9" w:rsidRDefault="00B12FD9" w:rsidP="00B12FD9">
      <w:pPr>
        <w:tabs>
          <w:tab w:val="left" w:pos="5265"/>
          <w:tab w:val="left" w:pos="5810"/>
        </w:tabs>
        <w:ind w:right="12"/>
        <w:jc w:val="both"/>
        <w:rPr>
          <w:rFonts w:ascii="Times New Roman" w:hAnsi="Times New Roman" w:cs="Times New Roman"/>
        </w:rPr>
      </w:pPr>
    </w:p>
    <w:p w14:paraId="3E83E333" w14:textId="1D777F73" w:rsidR="000E434E" w:rsidRPr="00B21916" w:rsidRDefault="006252B7" w:rsidP="000403E6">
      <w:pPr>
        <w:widowControl/>
        <w:autoSpaceDE/>
        <w:autoSpaceDN/>
        <w:jc w:val="both"/>
        <w:rPr>
          <w:rFonts w:ascii="Times New Roman" w:hAnsi="Times New Roman" w:cs="Times New Roman"/>
          <w:lang w:val="id-ID"/>
        </w:rPr>
      </w:pPr>
      <w:r w:rsidRPr="00B21916">
        <w:rPr>
          <w:rFonts w:ascii="Times New Roman" w:hAnsi="Times New Roman" w:cs="Times New Roman"/>
          <w:b/>
          <w:sz w:val="24"/>
          <w:szCs w:val="24"/>
          <w:lang w:val="id-ID"/>
        </w:rPr>
        <w:t>PENDAH</w:t>
      </w:r>
      <w:r w:rsidR="0054112B" w:rsidRPr="00B21916">
        <w:rPr>
          <w:rFonts w:ascii="Times New Roman" w:hAnsi="Times New Roman" w:cs="Times New Roman"/>
          <w:b/>
          <w:sz w:val="24"/>
          <w:szCs w:val="24"/>
          <w:lang w:val="id-ID"/>
        </w:rPr>
        <w:t>U</w:t>
      </w:r>
      <w:r w:rsidR="00332E9B" w:rsidRPr="00B21916">
        <w:rPr>
          <w:rFonts w:ascii="Times New Roman" w:hAnsi="Times New Roman" w:cs="Times New Roman"/>
          <w:b/>
          <w:sz w:val="24"/>
          <w:szCs w:val="24"/>
          <w:lang w:val="id-ID"/>
        </w:rPr>
        <w:t>L</w:t>
      </w:r>
      <w:r w:rsidRPr="00B21916">
        <w:rPr>
          <w:rFonts w:ascii="Times New Roman" w:hAnsi="Times New Roman" w:cs="Times New Roman"/>
          <w:b/>
          <w:sz w:val="24"/>
          <w:szCs w:val="24"/>
          <w:lang w:val="id-ID"/>
        </w:rPr>
        <w:t>UAN</w:t>
      </w:r>
      <w:r w:rsidR="000403E6">
        <w:rPr>
          <w:rFonts w:ascii="Times New Roman" w:hAnsi="Times New Roman" w:cs="Times New Roman"/>
          <w:b/>
          <w:sz w:val="24"/>
          <w:szCs w:val="24"/>
          <w:lang w:val="id-ID"/>
        </w:rPr>
        <w:t xml:space="preserve"> </w:t>
      </w:r>
    </w:p>
    <w:p w14:paraId="24A9E622" w14:textId="77777777" w:rsidR="00F4389F" w:rsidRPr="00F4389F" w:rsidRDefault="00F4389F" w:rsidP="00F4389F">
      <w:pPr>
        <w:pBdr>
          <w:top w:val="nil"/>
          <w:left w:val="nil"/>
          <w:bottom w:val="nil"/>
          <w:right w:val="nil"/>
          <w:between w:val="nil"/>
        </w:pBdr>
        <w:ind w:right="12" w:firstLine="567"/>
        <w:jc w:val="both"/>
        <w:rPr>
          <w:rFonts w:ascii="Times New Roman" w:hAnsi="Times New Roman" w:cs="Times New Roman"/>
          <w:iCs/>
          <w:color w:val="000000"/>
          <w:sz w:val="24"/>
          <w:szCs w:val="24"/>
          <w:lang w:val="id-ID"/>
        </w:rPr>
      </w:pPr>
      <w:r w:rsidRPr="00F4389F">
        <w:rPr>
          <w:rFonts w:ascii="Times New Roman" w:hAnsi="Times New Roman" w:cs="Times New Roman"/>
          <w:iCs/>
          <w:color w:val="000000"/>
          <w:sz w:val="24"/>
          <w:szCs w:val="24"/>
          <w:lang w:val="id-ID"/>
        </w:rPr>
        <w:t xml:space="preserve">Keselamatan dan kesehatan kerja (K3) adalah salah satu bentuk upaya untuk menciptakan tempat kerja yang aman, sehat, bebas dari pencemaran lingkungan, sehingga dapat melindungi dan bebas dari kecelakaan kerja pada akhirnya dapat meningkatkan efisiensi dan produktivitas kerja. Keselamatan dan kesehatan kerja (K3) di rumah sakit merupakan hal yang sangat penting untuk menjamin kesejahteraan petugas kesehatan dan mutu pelayanan pasien. Keselamatan dan kesehatan kerja rumah sakit (K3RS) bertujuan untuk menjamin dan melindungi keselamatan dan kesehatan bagi sumber daya manusia </w:t>
      </w:r>
      <w:r w:rsidRPr="00F4389F">
        <w:rPr>
          <w:rFonts w:ascii="Times New Roman" w:hAnsi="Times New Roman" w:cs="Times New Roman"/>
          <w:iCs/>
          <w:color w:val="000000"/>
          <w:sz w:val="24"/>
          <w:szCs w:val="24"/>
          <w:lang w:val="id-ID"/>
        </w:rPr>
        <w:lastRenderedPageBreak/>
        <w:t>rumah sakit, pasien, pendamping pasien, pengunjung, maupun lingkungan rumah sakit melalui upaya pencegahan kecelakaan kerja dan penyakit akibat kerja di rumah sakit (Mongdong et al., 2019).</w:t>
      </w:r>
    </w:p>
    <w:p w14:paraId="24EE6571" w14:textId="77777777" w:rsidR="00F4389F" w:rsidRPr="00F4389F" w:rsidRDefault="00F4389F" w:rsidP="00F4389F">
      <w:pPr>
        <w:pBdr>
          <w:top w:val="nil"/>
          <w:left w:val="nil"/>
          <w:bottom w:val="nil"/>
          <w:right w:val="nil"/>
          <w:between w:val="nil"/>
        </w:pBdr>
        <w:ind w:right="12" w:firstLine="567"/>
        <w:jc w:val="both"/>
        <w:rPr>
          <w:rFonts w:ascii="Times New Roman" w:hAnsi="Times New Roman" w:cs="Times New Roman"/>
          <w:iCs/>
          <w:color w:val="000000"/>
          <w:sz w:val="24"/>
          <w:szCs w:val="24"/>
          <w:lang w:val="id-ID"/>
        </w:rPr>
      </w:pPr>
      <w:r w:rsidRPr="00F4389F">
        <w:rPr>
          <w:rFonts w:ascii="Times New Roman" w:hAnsi="Times New Roman" w:cs="Times New Roman"/>
          <w:iCs/>
          <w:color w:val="000000"/>
          <w:sz w:val="24"/>
          <w:szCs w:val="24"/>
          <w:lang w:val="id-ID"/>
        </w:rPr>
        <w:t xml:space="preserve">Hasil dari National Safety Council (NSC) tahun 1988 menunjukan kecelakaan di RS 41% lebih besar dari pekerja di industri lain. Kasus yang sering terjadi di antara tertusuk jarum atau needle stick injury (NSI), terkilir, sakit pinggang, tergores/terpotong, luka bakar, penyakit infeksi dan lain-lain (Kemenkes RI, 2007).   </w:t>
      </w:r>
    </w:p>
    <w:p w14:paraId="68B677A4" w14:textId="77777777" w:rsidR="00F4389F" w:rsidRPr="00F4389F" w:rsidRDefault="00F4389F" w:rsidP="00F4389F">
      <w:pPr>
        <w:pBdr>
          <w:top w:val="nil"/>
          <w:left w:val="nil"/>
          <w:bottom w:val="nil"/>
          <w:right w:val="nil"/>
          <w:between w:val="nil"/>
        </w:pBdr>
        <w:ind w:right="12" w:firstLine="567"/>
        <w:jc w:val="both"/>
        <w:rPr>
          <w:rFonts w:ascii="Times New Roman" w:hAnsi="Times New Roman" w:cs="Times New Roman"/>
          <w:iCs/>
          <w:color w:val="000000"/>
          <w:sz w:val="24"/>
          <w:szCs w:val="24"/>
          <w:lang w:val="id-ID"/>
        </w:rPr>
      </w:pPr>
      <w:r w:rsidRPr="00F4389F">
        <w:rPr>
          <w:rFonts w:ascii="Times New Roman" w:hAnsi="Times New Roman" w:cs="Times New Roman"/>
          <w:iCs/>
          <w:color w:val="000000"/>
          <w:sz w:val="24"/>
          <w:szCs w:val="24"/>
          <w:lang w:val="id-ID"/>
        </w:rPr>
        <w:t>Rumah Sakit, sebagai lingkungan yang dinamis dengan aktivitas dan risiko yang beragam, memerlukan perhatian yang cermat terhadap protokol keselamatan untuk mencegah kecelakaan, cedera, dan bahaya kerja. Di Indonesia, dimana sektor kesehatan memainkan peran penting dalam kesehatan masyarakat, pemahaman dan penanganan masalah K3 di rumah sakit sangat penting untuk menjaga lingkungan kerja yang aman dan kondusif. Konsep dasar keselamatan dan kesehatan Rumah Sakit (K3RS) adalah upaya terpadu seluruh pekerja rumah sakit, pasien, pengunjung/pengantar orang sakit untuk menciptakan lingkungan kerja, tempat kerja rumah sakit yang sehat, aman dan nyaman baik bagi pekerja rumah sakit, pasien, pengunjung/pengantar orang sakit maupun bagi masyarakat dan lingkungan sekitar rumah sakit (Bando et al., 2020).</w:t>
      </w:r>
    </w:p>
    <w:p w14:paraId="3B18B561" w14:textId="77777777" w:rsidR="00F4389F" w:rsidRPr="00F4389F" w:rsidRDefault="00F4389F" w:rsidP="00F4389F">
      <w:pPr>
        <w:pBdr>
          <w:top w:val="nil"/>
          <w:left w:val="nil"/>
          <w:bottom w:val="nil"/>
          <w:right w:val="nil"/>
          <w:between w:val="nil"/>
        </w:pBdr>
        <w:ind w:right="12" w:firstLine="567"/>
        <w:jc w:val="both"/>
        <w:rPr>
          <w:rFonts w:ascii="Times New Roman" w:hAnsi="Times New Roman" w:cs="Times New Roman"/>
          <w:iCs/>
          <w:color w:val="000000"/>
          <w:sz w:val="24"/>
          <w:szCs w:val="24"/>
          <w:lang w:val="id-ID"/>
        </w:rPr>
      </w:pPr>
      <w:r w:rsidRPr="00F4389F">
        <w:rPr>
          <w:rFonts w:ascii="Times New Roman" w:hAnsi="Times New Roman" w:cs="Times New Roman"/>
          <w:iCs/>
          <w:color w:val="000000"/>
          <w:sz w:val="24"/>
          <w:szCs w:val="24"/>
          <w:lang w:val="id-ID"/>
        </w:rPr>
        <w:t xml:space="preserve">Di Indonesia, Keselamatan dan kesehatan kerja (K3) di rumah sakit diatur dalam Peraturan Menteri Kesehatan Republik Indonesia Nomor 66 Tahun 2016 tentang Pedoman Keselamatan dan Kesehatan Kerja di Rumah Sakit. Permenkes 66 tahun 2016 mewajibkan rumah sakit untuk menerapkan program K3 yang bertujuan untuk mencegah dan melindungi pekerja dari risiko K3 (Kementerian Kesehatan, 2016). Meskipun telah diberlakukan peraturan tersebut, namun masih banyak rumah sakit di Indonesia yang belum menerapkan K3 dengan baik. Hal ini dapat dilihat dari tingginya angka PAK dan KK di rumah sakit. Berdasarkan data BPJS Ketenagakerjaan, pada tahun 2020 terdapat 10.234 kasus KK di rumah sakit di Indonesia (BPJS Ketenagakerjaan, 2020). </w:t>
      </w:r>
    </w:p>
    <w:p w14:paraId="3DF32C2C" w14:textId="77777777" w:rsidR="00F4389F" w:rsidRPr="00F4389F" w:rsidRDefault="00F4389F" w:rsidP="00F4389F">
      <w:pPr>
        <w:pBdr>
          <w:top w:val="nil"/>
          <w:left w:val="nil"/>
          <w:bottom w:val="nil"/>
          <w:right w:val="nil"/>
          <w:between w:val="nil"/>
        </w:pBdr>
        <w:ind w:right="12" w:firstLine="567"/>
        <w:jc w:val="both"/>
        <w:rPr>
          <w:rFonts w:ascii="Times New Roman" w:hAnsi="Times New Roman" w:cs="Times New Roman"/>
          <w:iCs/>
          <w:color w:val="000000"/>
          <w:sz w:val="24"/>
          <w:szCs w:val="24"/>
          <w:lang w:val="id-ID"/>
        </w:rPr>
      </w:pPr>
      <w:r w:rsidRPr="00F4389F">
        <w:rPr>
          <w:rFonts w:ascii="Times New Roman" w:hAnsi="Times New Roman" w:cs="Times New Roman"/>
          <w:iCs/>
          <w:color w:val="000000"/>
          <w:sz w:val="24"/>
          <w:szCs w:val="24"/>
          <w:lang w:val="id-ID"/>
        </w:rPr>
        <w:t xml:space="preserve">Rumah sakit adalah lembaga pelayanan kesehatan yang menghadapi sejumlah tantangan kompleks terkait dengan keberagaman tenaga kerja dan risiko yang terkait, seperti risiko penyakit akibat pekerjaan dan kecelakaan kerja yang sesuai dengan pekerjaan yang mereka lakukan. Oleh karena itu, rumah sakit memiliki tanggung jawab untuk menerapkan berbagai upaya dalam bidang Keselamatan dan Kesehatan Kerja Rumah Sakit (K3RS) guna meminimalkan risiko tersebut dan menjaga keamanan serta kesehatan para tenaga kerja (Zainuddin &amp; Prihatin Indris, 2023). Rumah Sakit sebagai institusi pelayanan kesehatan bagi masyarakat dengan karateristik tersendiri yang dipengaruhi oleh perkembangan ilmu pengetahuan kesehatan, kemajuan teknologi, dan kehidupan sosial ekonomi masyarakat yang harus tetap mampu meningkatkan pelayanan yang lebih bermutu dan terjangkau oleh masyarakat agar terwujud derajat kesehatan yang setinggi-tingginya. Selain dituntut mampu memberikan pelayanan dan pengobatan yang bermutu, Rumah Sakit juga dituntut harus melaksanakan dan mengembangkan program K3 di Rumah Sakit (K3RS) seperti yang tercantum dalam buku Standar Pelayanan Rumah Sakit dan terdapat dalam instrumen akreditasi Rumah Sakit. Dalam Undang-Undang No. 36 tahun 2009 tentang Kesehatan, khususnya pasal 165 :”Pengelola tempat kerja wajib melakukan segala bentuk upaya kesehatan melalui upaya pencegahan, peningkatan, pengobatan dan pemulihan bagi tenaga kerja”. Berdasarkan pasal di atas maka pengelola tempat kerja di Rumah Sakit mempunyai kewajiban untuk menyehatkan para tenaga kerjanya. Salah satunya adalah melalui upaya kesehatan kerja disamping keselamatan kerja. Rumah Sakit harus menjamin kesehatan dan keselamatan baik terhadap pasien, penyedia layanan atau pekerja maupun masyarakat sekitar dari berbagai potensi bahaya di </w:t>
      </w:r>
      <w:r w:rsidRPr="00F4389F">
        <w:rPr>
          <w:rFonts w:ascii="Times New Roman" w:hAnsi="Times New Roman" w:cs="Times New Roman"/>
          <w:iCs/>
          <w:color w:val="000000"/>
          <w:sz w:val="24"/>
          <w:szCs w:val="24"/>
          <w:lang w:val="id-ID"/>
        </w:rPr>
        <w:lastRenderedPageBreak/>
        <w:t xml:space="preserve">Rumah Sakit. Oleh karena itu, Rumah Sakit dituntut untuk melaksanakan Upaya Kesehatan dan Keselamatan Kerja (K3) yang dilaksanakan secara terintegrasi dan menyeluruh sehingga risiko terjadinya Penyakit Akibat Kerja (PAK) dan Kecelakaan Akibat Kerja (KAK) di Rumah Sakit dapat dihindari (Kemenkes, 2010). </w:t>
      </w:r>
    </w:p>
    <w:p w14:paraId="34F256F9" w14:textId="77777777" w:rsidR="00F4389F" w:rsidRPr="00F4389F" w:rsidRDefault="00F4389F" w:rsidP="00F4389F">
      <w:pPr>
        <w:pBdr>
          <w:top w:val="nil"/>
          <w:left w:val="nil"/>
          <w:bottom w:val="nil"/>
          <w:right w:val="nil"/>
          <w:between w:val="nil"/>
        </w:pBdr>
        <w:ind w:right="12" w:firstLine="567"/>
        <w:jc w:val="both"/>
        <w:rPr>
          <w:rFonts w:ascii="Times New Roman" w:hAnsi="Times New Roman" w:cs="Times New Roman"/>
          <w:iCs/>
          <w:color w:val="000000"/>
          <w:sz w:val="24"/>
          <w:szCs w:val="24"/>
          <w:lang w:val="id-ID"/>
        </w:rPr>
      </w:pPr>
      <w:r w:rsidRPr="00F4389F">
        <w:rPr>
          <w:rFonts w:ascii="Times New Roman" w:hAnsi="Times New Roman" w:cs="Times New Roman"/>
          <w:iCs/>
          <w:color w:val="000000"/>
          <w:sz w:val="24"/>
          <w:szCs w:val="24"/>
          <w:lang w:val="id-ID"/>
        </w:rPr>
        <w:t xml:space="preserve">Dalam negara Indonesia, gambaran permasalahan terkait K3 di rumah sakit menjadi fokus yang penting untuk dieksplorasi. Rumah sakit sebagai lingkungan kerja yang kompleks dan padat merupakan tempat di mana tenaga kerja terpapar pada berbagai risiko, mulai dari infeksi nosokomial hingga kecelakaan kerja yang serius. Dalam beberapa kasus, kurangnya kesadaran akan protokol K3 dan kurangnya pemahaman terkait risiko kerja dapat meningkatkan tingkat kecelakaan dan penyakit terkait pekerjaan di antara tenaga medis dan non-medis. Permasalahan infrastruktur dan peralatan yang tidak memadai juga menjadi kendala serius dalam menjaga keselamatan dan kesehatan para pekerja di rumah sakit. Terbatasnya fasilitas seperti ruang kerja yang sesuai, alat pelindung diri (APD) yang memadai, dan peralatan medis yang terkalibrasi dengan baik dapat meningkatkan risiko terjadinya kecelakaan dan insiden kesehatan di tempat kerja. Selanjutnya, aspek budaya kerja dan kesadaran akan pentingnya K3 juga memainkan peran signifikan dalam gambaran permasalahan K3 di rumah sakit Indonesia. Adopsi perilaku kerja yang kurang aman, kurangnya pelatihan K3 yang memadai, dan ketidakpatuhan terhadap protokol K3 menjadi faktor-faktor yang dapat memperburuk situasi K3 di rumah sakit. Faktor-faktor eksternal seperti regulasi yang belum terimplementasi secara efektif dan kurangnya pengawasan dari pihak berwenang juga turut berkontribusi terhadap gambaran permasalahan K3 di rumah sakit Indonesia. Ketiadaan insentif atau sanksi yang cukup untuk mendorong kepatuhan terhadap standar K3 dapat menjadi hambatan dalam upaya meningkatkan kondisi K3 di rumah sakit (Mongdong et al., 2019). </w:t>
      </w:r>
    </w:p>
    <w:p w14:paraId="748BCDB7" w14:textId="4FFF50C5" w:rsidR="00D166B7" w:rsidRPr="00B21916" w:rsidRDefault="00F4389F" w:rsidP="00F4389F">
      <w:pPr>
        <w:pBdr>
          <w:top w:val="nil"/>
          <w:left w:val="nil"/>
          <w:bottom w:val="nil"/>
          <w:right w:val="nil"/>
          <w:between w:val="nil"/>
        </w:pBdr>
        <w:ind w:right="12" w:firstLine="567"/>
        <w:jc w:val="both"/>
        <w:rPr>
          <w:rFonts w:ascii="Times New Roman" w:hAnsi="Times New Roman" w:cs="Times New Roman"/>
          <w:iCs/>
          <w:color w:val="000000"/>
          <w:sz w:val="24"/>
          <w:szCs w:val="24"/>
          <w:lang w:val="id-ID"/>
        </w:rPr>
      </w:pPr>
      <w:r w:rsidRPr="00F4389F">
        <w:rPr>
          <w:rFonts w:ascii="Times New Roman" w:hAnsi="Times New Roman" w:cs="Times New Roman"/>
          <w:iCs/>
          <w:color w:val="000000"/>
          <w:sz w:val="24"/>
          <w:szCs w:val="24"/>
          <w:lang w:val="id-ID"/>
        </w:rPr>
        <w:t>Kurangnya penerapan program K3 yang efektif di rumah sakit menjadi salah satu faktor utama tingginya angka kecelakaan kerja. Hal ini diperparah dengan minimnya kesadaran dan pengetahuan para pekerja tentang K3, serta kurangnya komitmen dari pihak manajemen rumah sakit untuk mengutamakan keselamatan dan kesehatan para pekerjanya. Memahami permasalahan K3 di rumah sakit di Indonesia sangatlah penting untuk merumuskan solusi yang tepat dan efektif. Analisis mendalam terhadap berbagai faktor yang berkontribusi terhadap permasalahan K3 di rumah sakit diperlukan untuk menyusun strategi pencegahan dan penanggulangan yang komprehensif (Maringka et al., 2019).</w:t>
      </w:r>
      <w:r w:rsidR="000403E6">
        <w:rPr>
          <w:rFonts w:ascii="Times New Roman" w:hAnsi="Times New Roman" w:cs="Times New Roman"/>
          <w:iCs/>
          <w:color w:val="000000"/>
          <w:sz w:val="24"/>
          <w:szCs w:val="24"/>
          <w:lang w:val="id-ID"/>
        </w:rPr>
        <w:t xml:space="preserve"> </w:t>
      </w:r>
    </w:p>
    <w:p w14:paraId="47DF34F6" w14:textId="77777777" w:rsidR="0043048F" w:rsidRPr="00B21916" w:rsidRDefault="0043048F" w:rsidP="00867D1D">
      <w:pPr>
        <w:pBdr>
          <w:top w:val="nil"/>
          <w:left w:val="nil"/>
          <w:bottom w:val="nil"/>
          <w:right w:val="nil"/>
          <w:between w:val="nil"/>
        </w:pBdr>
        <w:ind w:right="12"/>
        <w:jc w:val="both"/>
        <w:rPr>
          <w:rFonts w:ascii="Times New Roman" w:hAnsi="Times New Roman" w:cs="Times New Roman"/>
          <w:iCs/>
          <w:color w:val="000000"/>
          <w:sz w:val="24"/>
          <w:szCs w:val="24"/>
          <w:lang w:val="id-ID"/>
        </w:rPr>
      </w:pPr>
    </w:p>
    <w:p w14:paraId="3534A071" w14:textId="12E0578E" w:rsidR="001913AB" w:rsidRPr="00B9004B" w:rsidRDefault="001913AB" w:rsidP="001913AB">
      <w:pPr>
        <w:pBdr>
          <w:top w:val="nil"/>
          <w:left w:val="nil"/>
          <w:bottom w:val="nil"/>
          <w:right w:val="nil"/>
          <w:between w:val="nil"/>
        </w:pBdr>
        <w:ind w:right="12"/>
        <w:jc w:val="both"/>
        <w:rPr>
          <w:rFonts w:ascii="Times New Roman" w:hAnsi="Times New Roman" w:cs="Times New Roman"/>
          <w:b/>
          <w:bCs/>
          <w:iCs/>
          <w:color w:val="000000"/>
          <w:sz w:val="24"/>
          <w:szCs w:val="24"/>
          <w:lang w:val="id-ID"/>
        </w:rPr>
      </w:pPr>
      <w:r w:rsidRPr="00B9004B">
        <w:rPr>
          <w:rFonts w:ascii="Times New Roman" w:hAnsi="Times New Roman" w:cs="Times New Roman"/>
          <w:b/>
          <w:bCs/>
          <w:iCs/>
          <w:color w:val="000000"/>
          <w:sz w:val="24"/>
          <w:szCs w:val="24"/>
          <w:lang w:val="id-ID"/>
        </w:rPr>
        <w:t>METODE</w:t>
      </w:r>
    </w:p>
    <w:p w14:paraId="5EA44143" w14:textId="77777777" w:rsidR="00F4389F" w:rsidRPr="00F4389F" w:rsidRDefault="00F4389F" w:rsidP="00F4389F">
      <w:pPr>
        <w:pBdr>
          <w:top w:val="nil"/>
          <w:left w:val="nil"/>
          <w:bottom w:val="nil"/>
          <w:right w:val="nil"/>
          <w:between w:val="nil"/>
        </w:pBdr>
        <w:ind w:right="12" w:firstLine="567"/>
        <w:jc w:val="both"/>
        <w:rPr>
          <w:rFonts w:ascii="Times New Roman" w:hAnsi="Times New Roman" w:cs="Times New Roman"/>
          <w:iCs/>
          <w:color w:val="000000"/>
          <w:sz w:val="24"/>
          <w:szCs w:val="24"/>
          <w:lang w:val="id-ID"/>
        </w:rPr>
      </w:pPr>
      <w:r w:rsidRPr="00F4389F">
        <w:rPr>
          <w:rFonts w:ascii="Times New Roman" w:hAnsi="Times New Roman" w:cs="Times New Roman"/>
          <w:iCs/>
          <w:color w:val="000000"/>
          <w:sz w:val="24"/>
          <w:szCs w:val="24"/>
          <w:lang w:val="id-ID"/>
        </w:rPr>
        <w:t xml:space="preserve">Penulis menggunakan sumber database internal (literatur review) untuk mencari dan menyeleksi dari hasil publikasi ilmiah guna menemukan referensi hasil karyanya yang dapat dipercaya dan akurat. Penulis menggunakan Google Scholar dan PubMed dengan kata kunci “Kesehatan dan Keselamatan kerja Rumah Sakit (K3RS), Pelaksanaan program, Standar” untuk mencari hasil gambaran permasalahan K3RS di Indonesia. </w:t>
      </w:r>
    </w:p>
    <w:p w14:paraId="5E688646" w14:textId="77777777" w:rsidR="00F4389F" w:rsidRPr="00F4389F" w:rsidRDefault="00F4389F" w:rsidP="00F4389F">
      <w:pPr>
        <w:pBdr>
          <w:top w:val="nil"/>
          <w:left w:val="nil"/>
          <w:bottom w:val="nil"/>
          <w:right w:val="nil"/>
          <w:between w:val="nil"/>
        </w:pBdr>
        <w:ind w:right="12" w:firstLine="567"/>
        <w:jc w:val="both"/>
        <w:rPr>
          <w:rFonts w:ascii="Times New Roman" w:hAnsi="Times New Roman" w:cs="Times New Roman"/>
          <w:iCs/>
          <w:color w:val="000000"/>
          <w:sz w:val="24"/>
          <w:szCs w:val="24"/>
          <w:lang w:val="id-ID"/>
        </w:rPr>
      </w:pPr>
      <w:r w:rsidRPr="00F4389F">
        <w:rPr>
          <w:rFonts w:ascii="Times New Roman" w:hAnsi="Times New Roman" w:cs="Times New Roman"/>
          <w:iCs/>
          <w:color w:val="000000"/>
          <w:sz w:val="24"/>
          <w:szCs w:val="24"/>
          <w:lang w:val="id-ID"/>
        </w:rPr>
        <w:t xml:space="preserve">Metode PRISMA (Preffered Reporting Items For Systematic Review and Meta Analysis) yang dilakukan secara sistematis dengan mengikuti langkah dan prosedur yang tepat, digunakan dalam penelitian ini untuk mensintesis hasil penelitian yang bersifat deskriptif kualitatif. Handphone, laptop, jaringan pada kartu perdana operator, dan wifi menjadi alat yang digunakan dalam investigasi ini. Alat tersebut digunakan untuk mencari konten (literatur), khususnya jurnal penelitian yang relevan dengan subjek penelitian. </w:t>
      </w:r>
    </w:p>
    <w:p w14:paraId="4507B292" w14:textId="5452FF5C" w:rsidR="00F05781" w:rsidRDefault="00F4389F" w:rsidP="00F4389F">
      <w:pPr>
        <w:pBdr>
          <w:top w:val="nil"/>
          <w:left w:val="nil"/>
          <w:bottom w:val="nil"/>
          <w:right w:val="nil"/>
          <w:between w:val="nil"/>
        </w:pBdr>
        <w:ind w:right="12" w:firstLine="567"/>
        <w:jc w:val="both"/>
        <w:rPr>
          <w:rFonts w:ascii="Times New Roman" w:hAnsi="Times New Roman" w:cs="Times New Roman"/>
          <w:iCs/>
          <w:color w:val="000000"/>
          <w:sz w:val="24"/>
          <w:szCs w:val="24"/>
        </w:rPr>
      </w:pPr>
      <w:r w:rsidRPr="00F4389F">
        <w:rPr>
          <w:rFonts w:ascii="Times New Roman" w:hAnsi="Times New Roman" w:cs="Times New Roman"/>
          <w:iCs/>
          <w:color w:val="000000"/>
          <w:sz w:val="24"/>
          <w:szCs w:val="24"/>
          <w:lang w:val="id-ID"/>
        </w:rPr>
        <w:t xml:space="preserve">Kajian tersebut mengkaji bagaimana keselamatan dan kesehatan kerja yang masih banyak menjadi permasalahan pada rumah sakit di Indonesia. Jenis dan metodologi </w:t>
      </w:r>
      <w:r w:rsidRPr="00F4389F">
        <w:rPr>
          <w:rFonts w:ascii="Times New Roman" w:hAnsi="Times New Roman" w:cs="Times New Roman"/>
          <w:iCs/>
          <w:color w:val="000000"/>
          <w:sz w:val="24"/>
          <w:szCs w:val="24"/>
          <w:lang w:val="id-ID"/>
        </w:rPr>
        <w:lastRenderedPageBreak/>
        <w:t>penelitian yang digunakan adalah teknik survey. Informasi tersebut kemudian dikumpulkan dengan menggunakan berbagai teknik, seperti melakukan tinjauan sistematis, dan mencari literatur. Laporan akhir harus ditulis setelah ekstraksi data dan sintesis penelitian, serta menilai hasil kualitatif dan melakukan penelitian dengan menganalisis secara kritis bukti penelitian yang dikumpulkan. Semua informasi yang relevan tentang permasalahan K3RS di Indonesi</w:t>
      </w:r>
      <w:r>
        <w:rPr>
          <w:rFonts w:ascii="Times New Roman" w:hAnsi="Times New Roman" w:cs="Times New Roman"/>
          <w:iCs/>
          <w:color w:val="000000"/>
          <w:sz w:val="24"/>
          <w:szCs w:val="24"/>
          <w:lang w:val="id-ID"/>
        </w:rPr>
        <w:t>a</w:t>
      </w:r>
      <w:r w:rsidR="00B12FD9" w:rsidRPr="00B12FD9">
        <w:rPr>
          <w:rFonts w:ascii="Times New Roman" w:hAnsi="Times New Roman" w:cs="Times New Roman"/>
          <w:iCs/>
          <w:color w:val="000000"/>
          <w:sz w:val="24"/>
          <w:szCs w:val="24"/>
          <w:lang w:val="id-ID"/>
        </w:rPr>
        <w:t>.</w:t>
      </w:r>
    </w:p>
    <w:p w14:paraId="06632485" w14:textId="77777777" w:rsidR="002252A0" w:rsidRPr="000403E6" w:rsidRDefault="002252A0" w:rsidP="006F13FC">
      <w:pPr>
        <w:pBdr>
          <w:top w:val="nil"/>
          <w:left w:val="nil"/>
          <w:bottom w:val="nil"/>
          <w:right w:val="nil"/>
          <w:between w:val="nil"/>
        </w:pBdr>
        <w:ind w:right="12"/>
        <w:jc w:val="both"/>
        <w:rPr>
          <w:rFonts w:ascii="Times New Roman" w:hAnsi="Times New Roman" w:cs="Times New Roman"/>
          <w:iCs/>
          <w:color w:val="000000"/>
          <w:sz w:val="24"/>
          <w:szCs w:val="24"/>
        </w:rPr>
      </w:pPr>
    </w:p>
    <w:p w14:paraId="62CEFA8A" w14:textId="07D72287" w:rsidR="00B9004B" w:rsidRDefault="006252B7" w:rsidP="00F4389F">
      <w:pPr>
        <w:widowControl/>
        <w:tabs>
          <w:tab w:val="center" w:pos="4365"/>
        </w:tabs>
        <w:autoSpaceDE/>
        <w:autoSpaceDN/>
        <w:ind w:right="12"/>
        <w:jc w:val="both"/>
        <w:rPr>
          <w:rFonts w:ascii="Times New Roman" w:hAnsi="Times New Roman" w:cs="Times New Roman"/>
          <w:sz w:val="24"/>
          <w:szCs w:val="24"/>
        </w:rPr>
      </w:pPr>
      <w:r w:rsidRPr="009B49F0">
        <w:rPr>
          <w:rFonts w:ascii="Times New Roman" w:hAnsi="Times New Roman" w:cs="Times New Roman"/>
          <w:b/>
          <w:bCs/>
          <w:sz w:val="24"/>
          <w:szCs w:val="24"/>
          <w:lang w:val="id-ID"/>
        </w:rPr>
        <w:t>HASIL</w:t>
      </w:r>
      <w:r w:rsidR="000403E6">
        <w:rPr>
          <w:rFonts w:ascii="Times New Roman" w:hAnsi="Times New Roman" w:cs="Times New Roman"/>
          <w:b/>
          <w:bCs/>
          <w:sz w:val="24"/>
          <w:szCs w:val="24"/>
          <w:lang w:val="id-ID"/>
        </w:rPr>
        <w:t xml:space="preserve"> </w:t>
      </w:r>
      <w:r w:rsidRPr="009B49F0">
        <w:rPr>
          <w:rFonts w:ascii="Times New Roman" w:hAnsi="Times New Roman" w:cs="Times New Roman"/>
          <w:b/>
          <w:bCs/>
          <w:sz w:val="24"/>
          <w:szCs w:val="24"/>
          <w:lang w:val="id-ID"/>
        </w:rPr>
        <w:t>DAN</w:t>
      </w:r>
      <w:r w:rsidR="000403E6">
        <w:rPr>
          <w:rFonts w:ascii="Times New Roman" w:hAnsi="Times New Roman" w:cs="Times New Roman"/>
          <w:b/>
          <w:bCs/>
          <w:sz w:val="24"/>
          <w:szCs w:val="24"/>
          <w:lang w:val="id-ID"/>
        </w:rPr>
        <w:t xml:space="preserve"> </w:t>
      </w:r>
      <w:r w:rsidRPr="009B49F0">
        <w:rPr>
          <w:rFonts w:ascii="Times New Roman" w:hAnsi="Times New Roman" w:cs="Times New Roman"/>
          <w:b/>
          <w:bCs/>
          <w:sz w:val="24"/>
          <w:szCs w:val="24"/>
          <w:lang w:val="id-ID"/>
        </w:rPr>
        <w:t>PEMBAHASAN</w:t>
      </w:r>
      <w:r w:rsidR="000403E6">
        <w:rPr>
          <w:rFonts w:ascii="Times New Roman" w:hAnsi="Times New Roman" w:cs="Times New Roman"/>
          <w:sz w:val="24"/>
          <w:szCs w:val="24"/>
        </w:rPr>
        <w:t xml:space="preserve"> </w:t>
      </w:r>
      <w:r w:rsidR="00F4389F">
        <w:rPr>
          <w:rFonts w:ascii="Times New Roman" w:hAnsi="Times New Roman" w:cs="Times New Roman"/>
          <w:sz w:val="24"/>
          <w:szCs w:val="24"/>
        </w:rPr>
        <w:tab/>
      </w:r>
    </w:p>
    <w:p w14:paraId="3BB090F3" w14:textId="77777777" w:rsidR="00F4389F" w:rsidRDefault="00F4389F" w:rsidP="00F4389F">
      <w:pPr>
        <w:jc w:val="both"/>
        <w:rPr>
          <w:rFonts w:ascii="Times New Roman" w:hAnsi="Times New Roman" w:cs="Times New Roman"/>
          <w:b/>
          <w:bCs/>
          <w:sz w:val="24"/>
          <w:szCs w:val="24"/>
        </w:rPr>
      </w:pPr>
      <w:r>
        <w:rPr>
          <w:rFonts w:ascii="Times New Roman" w:hAnsi="Times New Roman" w:cs="Times New Roman"/>
          <w:b/>
          <w:bCs/>
          <w:sz w:val="24"/>
          <w:szCs w:val="24"/>
        </w:rPr>
        <w:t>HASIL</w:t>
      </w:r>
    </w:p>
    <w:p w14:paraId="25A64E38" w14:textId="77777777" w:rsidR="00F4389F" w:rsidRDefault="00F4389F" w:rsidP="00F4389F">
      <w:pPr>
        <w:jc w:val="center"/>
        <w:rPr>
          <w:rFonts w:ascii="Times New Roman" w:hAnsi="Times New Roman" w:cs="Times New Roman"/>
          <w:szCs w:val="24"/>
        </w:rPr>
      </w:pPr>
      <w:r w:rsidRPr="00F4389F">
        <w:rPr>
          <w:rFonts w:ascii="Times New Roman" w:hAnsi="Times New Roman" w:cs="Times New Roman"/>
          <w:szCs w:val="24"/>
          <w:lang w:val="id-ID"/>
        </w:rPr>
        <w:t>Tabel</w:t>
      </w:r>
      <w:r w:rsidRPr="00F4389F">
        <w:rPr>
          <w:rFonts w:ascii="Times New Roman" w:hAnsi="Times New Roman" w:cs="Times New Roman"/>
          <w:szCs w:val="24"/>
        </w:rPr>
        <w:t xml:space="preserve"> </w:t>
      </w:r>
      <w:r w:rsidRPr="00F4389F">
        <w:rPr>
          <w:rFonts w:ascii="Times New Roman" w:hAnsi="Times New Roman" w:cs="Times New Roman"/>
          <w:szCs w:val="24"/>
          <w:lang w:val="id-ID"/>
        </w:rPr>
        <w:t xml:space="preserve">1. Hasil Riview Beberapa Jurnal Mengenai </w:t>
      </w:r>
      <w:r w:rsidRPr="00F4389F">
        <w:rPr>
          <w:rFonts w:ascii="Times New Roman" w:hAnsi="Times New Roman" w:cs="Times New Roman"/>
          <w:szCs w:val="24"/>
        </w:rPr>
        <w:t xml:space="preserve">Permasalahan Keselamatan dan </w:t>
      </w:r>
    </w:p>
    <w:p w14:paraId="7FB57BB0" w14:textId="78137C6D" w:rsidR="00F4389F" w:rsidRDefault="00F4389F" w:rsidP="00F4389F">
      <w:pPr>
        <w:jc w:val="center"/>
        <w:rPr>
          <w:rFonts w:ascii="Times New Roman" w:hAnsi="Times New Roman" w:cs="Times New Roman"/>
          <w:sz w:val="24"/>
          <w:szCs w:val="24"/>
          <w:lang w:val="id-ID"/>
        </w:rPr>
      </w:pPr>
      <w:r w:rsidRPr="00F4389F">
        <w:rPr>
          <w:rFonts w:ascii="Times New Roman" w:hAnsi="Times New Roman" w:cs="Times New Roman"/>
          <w:szCs w:val="24"/>
        </w:rPr>
        <w:t>Kesehatan Kerja (K3) Rumah Sakit di Indonesia</w:t>
      </w:r>
      <w:r w:rsidRPr="00F4389F">
        <w:rPr>
          <w:rFonts w:ascii="Times New Roman" w:hAnsi="Times New Roman" w:cs="Times New Roman"/>
          <w:szCs w:val="24"/>
          <w:lang w:val="id-ID"/>
        </w:rPr>
        <w:t>.</w:t>
      </w:r>
    </w:p>
    <w:tbl>
      <w:tblPr>
        <w:tblStyle w:val="TableGrid"/>
        <w:tblW w:w="8674" w:type="dxa"/>
        <w:jc w:val="center"/>
        <w:tblLayout w:type="fixed"/>
        <w:tblLook w:val="04A0" w:firstRow="1" w:lastRow="0" w:firstColumn="1" w:lastColumn="0" w:noHBand="0" w:noVBand="1"/>
      </w:tblPr>
      <w:tblGrid>
        <w:gridCol w:w="1844"/>
        <w:gridCol w:w="2009"/>
        <w:gridCol w:w="2143"/>
        <w:gridCol w:w="2678"/>
      </w:tblGrid>
      <w:tr w:rsidR="00F4389F" w:rsidRPr="00F4389F" w14:paraId="77AD532A" w14:textId="77777777" w:rsidTr="00F4389F">
        <w:trPr>
          <w:trHeight w:val="56"/>
          <w:jc w:val="center"/>
        </w:trPr>
        <w:tc>
          <w:tcPr>
            <w:tcW w:w="1844" w:type="dxa"/>
          </w:tcPr>
          <w:p w14:paraId="7056FEBA" w14:textId="77777777" w:rsidR="00F4389F" w:rsidRPr="00F4389F" w:rsidRDefault="00F4389F" w:rsidP="001E5BA1">
            <w:pPr>
              <w:spacing w:line="276" w:lineRule="auto"/>
              <w:jc w:val="center"/>
              <w:rPr>
                <w:rFonts w:ascii="Times New Roman" w:hAnsi="Times New Roman" w:cs="Times New Roman"/>
                <w:b/>
                <w:bCs/>
              </w:rPr>
            </w:pPr>
            <w:r w:rsidRPr="00F4389F">
              <w:rPr>
                <w:rFonts w:ascii="Times New Roman" w:hAnsi="Times New Roman" w:cs="Times New Roman"/>
                <w:b/>
                <w:bCs/>
                <w:lang w:val="id-ID"/>
              </w:rPr>
              <w:t>Penulis dan Tahun Terbit</w:t>
            </w:r>
          </w:p>
        </w:tc>
        <w:tc>
          <w:tcPr>
            <w:tcW w:w="2009" w:type="dxa"/>
          </w:tcPr>
          <w:p w14:paraId="54772612" w14:textId="77777777" w:rsidR="00F4389F" w:rsidRPr="00F4389F" w:rsidRDefault="00F4389F" w:rsidP="001E5BA1">
            <w:pPr>
              <w:spacing w:line="276" w:lineRule="auto"/>
              <w:jc w:val="center"/>
              <w:rPr>
                <w:rFonts w:ascii="Times New Roman" w:hAnsi="Times New Roman" w:cs="Times New Roman"/>
                <w:b/>
                <w:bCs/>
              </w:rPr>
            </w:pPr>
            <w:r w:rsidRPr="00F4389F">
              <w:rPr>
                <w:rFonts w:ascii="Times New Roman" w:hAnsi="Times New Roman" w:cs="Times New Roman"/>
                <w:b/>
                <w:bCs/>
              </w:rPr>
              <w:t>Judul</w:t>
            </w:r>
          </w:p>
        </w:tc>
        <w:tc>
          <w:tcPr>
            <w:tcW w:w="2143" w:type="dxa"/>
          </w:tcPr>
          <w:p w14:paraId="79FC6E28" w14:textId="77777777" w:rsidR="00F4389F" w:rsidRPr="00F4389F" w:rsidRDefault="00F4389F" w:rsidP="001E5BA1">
            <w:pPr>
              <w:spacing w:line="276" w:lineRule="auto"/>
              <w:jc w:val="center"/>
              <w:rPr>
                <w:rFonts w:ascii="Times New Roman" w:hAnsi="Times New Roman" w:cs="Times New Roman"/>
                <w:b/>
                <w:bCs/>
              </w:rPr>
            </w:pPr>
            <w:r w:rsidRPr="00F4389F">
              <w:rPr>
                <w:rFonts w:ascii="Times New Roman" w:hAnsi="Times New Roman" w:cs="Times New Roman"/>
                <w:b/>
                <w:bCs/>
              </w:rPr>
              <w:t>Desain Penelitian</w:t>
            </w:r>
          </w:p>
        </w:tc>
        <w:tc>
          <w:tcPr>
            <w:tcW w:w="2678" w:type="dxa"/>
          </w:tcPr>
          <w:p w14:paraId="641AEAC4" w14:textId="77777777" w:rsidR="00F4389F" w:rsidRPr="00F4389F" w:rsidRDefault="00F4389F" w:rsidP="001E5BA1">
            <w:pPr>
              <w:spacing w:line="276" w:lineRule="auto"/>
              <w:jc w:val="center"/>
              <w:rPr>
                <w:rFonts w:ascii="Times New Roman" w:hAnsi="Times New Roman" w:cs="Times New Roman"/>
                <w:b/>
                <w:bCs/>
              </w:rPr>
            </w:pPr>
            <w:r w:rsidRPr="00F4389F">
              <w:rPr>
                <w:rFonts w:ascii="Times New Roman" w:hAnsi="Times New Roman" w:cs="Times New Roman"/>
                <w:b/>
                <w:bCs/>
              </w:rPr>
              <w:t>Hasil</w:t>
            </w:r>
          </w:p>
        </w:tc>
      </w:tr>
      <w:tr w:rsidR="00F4389F" w:rsidRPr="00F4389F" w14:paraId="3CAE9CCC" w14:textId="77777777" w:rsidTr="00F4389F">
        <w:trPr>
          <w:trHeight w:val="56"/>
          <w:jc w:val="center"/>
        </w:trPr>
        <w:tc>
          <w:tcPr>
            <w:tcW w:w="1844" w:type="dxa"/>
          </w:tcPr>
          <w:p w14:paraId="4F5C7D06"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 xml:space="preserve">Ricky Haryanto, Delima Puspita Febrianti, Nafia Prasetyo, Aqni Aprinia, Muhammad </w:t>
            </w:r>
          </w:p>
          <w:p w14:paraId="2A35384E"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Faradian Ramadhan, Feny Tunjungsari, Pamela Andria Putri Kusuma Sumarauw, 2024</w:t>
            </w:r>
          </w:p>
        </w:tc>
        <w:tc>
          <w:tcPr>
            <w:tcW w:w="2009" w:type="dxa"/>
          </w:tcPr>
          <w:p w14:paraId="56BDDC1B"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Analisis Pengetahuan K3 pada Pegawai Tenaga Kesehatan di IGD RS Muhammadiyah Gresik</w:t>
            </w:r>
          </w:p>
        </w:tc>
        <w:tc>
          <w:tcPr>
            <w:tcW w:w="2143" w:type="dxa"/>
          </w:tcPr>
          <w:p w14:paraId="4CB1D47F" w14:textId="77777777" w:rsidR="00F4389F" w:rsidRPr="00F4389F" w:rsidRDefault="00F4389F" w:rsidP="001E5BA1">
            <w:pPr>
              <w:spacing w:line="276" w:lineRule="auto"/>
              <w:ind w:right="-108"/>
              <w:jc w:val="both"/>
              <w:rPr>
                <w:rFonts w:ascii="Times New Roman" w:hAnsi="Times New Roman" w:cs="Times New Roman"/>
              </w:rPr>
            </w:pPr>
            <w:r w:rsidRPr="00F4389F">
              <w:rPr>
                <w:rFonts w:ascii="Times New Roman" w:hAnsi="Times New Roman" w:cs="Times New Roman"/>
              </w:rPr>
              <w:t>Analisis situasi dengan</w:t>
            </w:r>
          </w:p>
          <w:p w14:paraId="5D31DA10" w14:textId="77777777" w:rsidR="00F4389F" w:rsidRPr="00F4389F" w:rsidRDefault="00F4389F" w:rsidP="001E5BA1">
            <w:pPr>
              <w:spacing w:line="276" w:lineRule="auto"/>
              <w:ind w:right="-108"/>
              <w:jc w:val="both"/>
              <w:rPr>
                <w:rFonts w:ascii="Times New Roman" w:hAnsi="Times New Roman" w:cs="Times New Roman"/>
                <w:i/>
                <w:iCs/>
              </w:rPr>
            </w:pPr>
            <w:r w:rsidRPr="00F4389F">
              <w:rPr>
                <w:rFonts w:ascii="Times New Roman" w:hAnsi="Times New Roman" w:cs="Times New Roman"/>
              </w:rPr>
              <w:t>metode SWOT (</w:t>
            </w:r>
            <w:r w:rsidRPr="00F4389F">
              <w:rPr>
                <w:rFonts w:ascii="Times New Roman" w:hAnsi="Times New Roman" w:cs="Times New Roman"/>
                <w:i/>
                <w:iCs/>
              </w:rPr>
              <w:t xml:space="preserve">Strength, Weakness, </w:t>
            </w:r>
          </w:p>
          <w:p w14:paraId="5C876E0E" w14:textId="77777777" w:rsidR="00F4389F" w:rsidRPr="00F4389F" w:rsidRDefault="00F4389F" w:rsidP="001E5BA1">
            <w:pPr>
              <w:spacing w:line="276" w:lineRule="auto"/>
              <w:ind w:right="-108"/>
              <w:jc w:val="both"/>
              <w:rPr>
                <w:rFonts w:ascii="Times New Roman" w:hAnsi="Times New Roman" w:cs="Times New Roman"/>
              </w:rPr>
            </w:pPr>
            <w:r w:rsidRPr="00F4389F">
              <w:rPr>
                <w:rFonts w:ascii="Times New Roman" w:hAnsi="Times New Roman" w:cs="Times New Roman"/>
                <w:i/>
                <w:iCs/>
              </w:rPr>
              <w:t>Opportunity, Threat</w:t>
            </w:r>
            <w:r w:rsidRPr="00F4389F">
              <w:rPr>
                <w:rFonts w:ascii="Times New Roman" w:hAnsi="Times New Roman" w:cs="Times New Roman"/>
              </w:rPr>
              <w:t>) melalui interview</w:t>
            </w:r>
          </w:p>
        </w:tc>
        <w:tc>
          <w:tcPr>
            <w:tcW w:w="2678" w:type="dxa"/>
          </w:tcPr>
          <w:p w14:paraId="5295EB8C"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 xml:space="preserve">Berdasarkan hasil analisis situasi didapatkan peningkatan pengetahuan dan sikap </w:t>
            </w:r>
          </w:p>
          <w:p w14:paraId="5C7A393E"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 xml:space="preserve">karyawan tersebut berdasarkan perhitungan n-gain masuk dalam kategori sedang yaitu rentang 0,3 - 0,7. </w:t>
            </w:r>
          </w:p>
          <w:p w14:paraId="57F2E221"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 xml:space="preserve">Kesimpulan yang didapatkan berdasarkan hasil evaluasi dan pembahasan dapat disimpulkan secara umum </w:t>
            </w:r>
          </w:p>
          <w:p w14:paraId="1BD9E754"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 xml:space="preserve">pelaksanaan kegiatan penyuluhan kesehatan dan keselamatan kerja bagi pegawai tenaga kesehatan di IGD </w:t>
            </w:r>
          </w:p>
          <w:p w14:paraId="118C451B"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 xml:space="preserve">rumah sakit dapat dipahami oleh pegawai walaupun waktu yang dilaksanakan cukup singkat. Hasil dari </w:t>
            </w:r>
          </w:p>
          <w:p w14:paraId="4D43CA24"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komparasi antara pretest dan posttest menunjukan hasil yang baik.</w:t>
            </w:r>
          </w:p>
        </w:tc>
      </w:tr>
      <w:tr w:rsidR="00F4389F" w:rsidRPr="00F4389F" w14:paraId="380E8146" w14:textId="77777777" w:rsidTr="00F4389F">
        <w:trPr>
          <w:trHeight w:val="56"/>
          <w:jc w:val="center"/>
        </w:trPr>
        <w:tc>
          <w:tcPr>
            <w:tcW w:w="1844" w:type="dxa"/>
          </w:tcPr>
          <w:p w14:paraId="11C21029"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Radit H. Mayangkara, Achmad Arman Subiyanto, Didik Gunawan Tamtomo, 2021</w:t>
            </w:r>
          </w:p>
        </w:tc>
        <w:tc>
          <w:tcPr>
            <w:tcW w:w="2009" w:type="dxa"/>
          </w:tcPr>
          <w:p w14:paraId="5CF2A466"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Implementation of Hospital Occupational Health</w:t>
            </w:r>
          </w:p>
          <w:p w14:paraId="6399BD09"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 xml:space="preserve">and Safety Regulations to Minimize </w:t>
            </w:r>
            <w:r w:rsidRPr="00F4389F">
              <w:rPr>
                <w:rFonts w:ascii="Times New Roman" w:hAnsi="Times New Roman" w:cs="Times New Roman"/>
              </w:rPr>
              <w:lastRenderedPageBreak/>
              <w:t>Occupational Accidents</w:t>
            </w:r>
          </w:p>
          <w:p w14:paraId="1BF5F643"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at the Sultan Agung Islamic Hospital, Semarang</w:t>
            </w:r>
          </w:p>
        </w:tc>
        <w:tc>
          <w:tcPr>
            <w:tcW w:w="2143" w:type="dxa"/>
          </w:tcPr>
          <w:p w14:paraId="45F522B5" w14:textId="77777777" w:rsidR="00F4389F" w:rsidRPr="00F4389F" w:rsidRDefault="00F4389F" w:rsidP="001E5BA1">
            <w:pPr>
              <w:spacing w:line="276" w:lineRule="auto"/>
              <w:ind w:right="-108"/>
              <w:jc w:val="both"/>
              <w:rPr>
                <w:rFonts w:ascii="Times New Roman" w:hAnsi="Times New Roman" w:cs="Times New Roman"/>
              </w:rPr>
            </w:pPr>
            <w:r w:rsidRPr="00F4389F">
              <w:rPr>
                <w:rFonts w:ascii="Times New Roman" w:hAnsi="Times New Roman" w:cs="Times New Roman"/>
              </w:rPr>
              <w:lastRenderedPageBreak/>
              <w:t xml:space="preserve">This study was conducted using a </w:t>
            </w:r>
          </w:p>
          <w:p w14:paraId="684166B3" w14:textId="77777777" w:rsidR="00F4389F" w:rsidRPr="00F4389F" w:rsidRDefault="00F4389F" w:rsidP="001E5BA1">
            <w:pPr>
              <w:spacing w:line="276" w:lineRule="auto"/>
              <w:ind w:right="-108"/>
              <w:jc w:val="both"/>
              <w:rPr>
                <w:rFonts w:ascii="Times New Roman" w:hAnsi="Times New Roman" w:cs="Times New Roman"/>
              </w:rPr>
            </w:pPr>
            <w:r w:rsidRPr="00F4389F">
              <w:rPr>
                <w:rFonts w:ascii="Times New Roman" w:hAnsi="Times New Roman" w:cs="Times New Roman"/>
              </w:rPr>
              <w:t xml:space="preserve">qualitative approach with data collection </w:t>
            </w:r>
          </w:p>
          <w:p w14:paraId="300DBEEA" w14:textId="77777777" w:rsidR="00F4389F" w:rsidRPr="00F4389F" w:rsidRDefault="00F4389F" w:rsidP="001E5BA1">
            <w:pPr>
              <w:spacing w:line="276" w:lineRule="auto"/>
              <w:ind w:right="-108"/>
              <w:jc w:val="both"/>
              <w:rPr>
                <w:rFonts w:ascii="Times New Roman" w:hAnsi="Times New Roman" w:cs="Times New Roman"/>
              </w:rPr>
            </w:pPr>
            <w:r w:rsidRPr="00F4389F">
              <w:rPr>
                <w:rFonts w:ascii="Times New Roman" w:hAnsi="Times New Roman" w:cs="Times New Roman"/>
              </w:rPr>
              <w:t xml:space="preserve">techniques by direct observation, question -naires and focus group </w:t>
            </w:r>
            <w:r w:rsidRPr="00F4389F">
              <w:rPr>
                <w:rFonts w:ascii="Times New Roman" w:hAnsi="Times New Roman" w:cs="Times New Roman"/>
              </w:rPr>
              <w:lastRenderedPageBreak/>
              <w:t>discussions.</w:t>
            </w:r>
          </w:p>
        </w:tc>
        <w:tc>
          <w:tcPr>
            <w:tcW w:w="2678" w:type="dxa"/>
          </w:tcPr>
          <w:p w14:paraId="1A61E157"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lastRenderedPageBreak/>
              <w:t>The research results show that although occupational health and safety regulations already exist, there are still obstacles in implementing and reporting K3 incidents</w:t>
            </w:r>
          </w:p>
        </w:tc>
      </w:tr>
      <w:tr w:rsidR="00F4389F" w:rsidRPr="00F4389F" w14:paraId="391F1320" w14:textId="77777777" w:rsidTr="00F4389F">
        <w:trPr>
          <w:trHeight w:val="56"/>
          <w:jc w:val="center"/>
        </w:trPr>
        <w:tc>
          <w:tcPr>
            <w:tcW w:w="1844" w:type="dxa"/>
          </w:tcPr>
          <w:p w14:paraId="1F823CE3" w14:textId="77777777" w:rsidR="00F4389F" w:rsidRPr="00F4389F" w:rsidRDefault="00F4389F" w:rsidP="001E5BA1">
            <w:pPr>
              <w:spacing w:line="276" w:lineRule="auto"/>
              <w:jc w:val="both"/>
              <w:rPr>
                <w:rFonts w:ascii="Times New Roman" w:hAnsi="Times New Roman" w:cs="Times New Roman"/>
                <w:b/>
                <w:bCs/>
              </w:rPr>
            </w:pPr>
            <w:r w:rsidRPr="00F4389F">
              <w:rPr>
                <w:rFonts w:ascii="Times New Roman" w:hAnsi="Times New Roman" w:cs="Times New Roman"/>
              </w:rPr>
              <w:lastRenderedPageBreak/>
              <w:t>Rafika Zainuddin, Suharni, Fairus Prihatin Indris, 2023</w:t>
            </w:r>
          </w:p>
        </w:tc>
        <w:tc>
          <w:tcPr>
            <w:tcW w:w="2009" w:type="dxa"/>
          </w:tcPr>
          <w:p w14:paraId="62669DDD" w14:textId="77777777" w:rsidR="00F4389F" w:rsidRPr="00F4389F" w:rsidRDefault="00F4389F" w:rsidP="001E5BA1">
            <w:pPr>
              <w:spacing w:line="276" w:lineRule="auto"/>
              <w:jc w:val="both"/>
              <w:rPr>
                <w:rFonts w:ascii="Times New Roman" w:hAnsi="Times New Roman" w:cs="Times New Roman"/>
                <w:b/>
                <w:bCs/>
              </w:rPr>
            </w:pPr>
            <w:r w:rsidRPr="00F4389F">
              <w:rPr>
                <w:rFonts w:ascii="Times New Roman" w:hAnsi="Times New Roman" w:cs="Times New Roman"/>
              </w:rPr>
              <w:t>Pelaksanaan Standar K3 di Rumah Sakit Umum Daerah Buton Sulawesi Tenggara Tahun 2022</w:t>
            </w:r>
          </w:p>
        </w:tc>
        <w:tc>
          <w:tcPr>
            <w:tcW w:w="2143" w:type="dxa"/>
          </w:tcPr>
          <w:p w14:paraId="15C3197B" w14:textId="77777777" w:rsidR="00F4389F" w:rsidRPr="00F4389F" w:rsidRDefault="00F4389F" w:rsidP="001E5BA1">
            <w:pPr>
              <w:spacing w:line="276" w:lineRule="auto"/>
              <w:jc w:val="both"/>
              <w:rPr>
                <w:rFonts w:ascii="Times New Roman" w:hAnsi="Times New Roman" w:cs="Times New Roman"/>
                <w:b/>
                <w:bCs/>
              </w:rPr>
            </w:pPr>
            <w:r w:rsidRPr="00F4389F">
              <w:rPr>
                <w:rFonts w:ascii="Times New Roman" w:hAnsi="Times New Roman" w:cs="Times New Roman"/>
                <w:lang w:val="id-ID"/>
              </w:rPr>
              <w:t>Deskriptif Kualitatif</w:t>
            </w:r>
          </w:p>
        </w:tc>
        <w:tc>
          <w:tcPr>
            <w:tcW w:w="2678" w:type="dxa"/>
          </w:tcPr>
          <w:p w14:paraId="78B53043"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Dari hasil penelitian diperoleh bahwa di rumah sakit umum daerah Buton belum sepenuhnya menerapkan standar K3RS berdasarkan permenkes 66 tahun 2016. Beberapa program telah terlaksana namun</w:t>
            </w:r>
          </w:p>
          <w:p w14:paraId="5A097D77"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belum sepenuhnya mengikuti standar permenkes 66 tahun 2016 meliputi manajemen risiko, keselamatan dan keamanan, pelayanan kesehatan kerja, pengelolaan limbah B3 pencegahan dan pengendalian kebakaran, pengolahan prasarana dan pengolahan peralatan medis, kesiapsiagaan menghadapi kondisi darurat.</w:t>
            </w:r>
          </w:p>
        </w:tc>
      </w:tr>
      <w:tr w:rsidR="00F4389F" w:rsidRPr="00F4389F" w14:paraId="24B7C804" w14:textId="77777777" w:rsidTr="00F4389F">
        <w:trPr>
          <w:trHeight w:val="56"/>
          <w:jc w:val="center"/>
        </w:trPr>
        <w:tc>
          <w:tcPr>
            <w:tcW w:w="1844" w:type="dxa"/>
          </w:tcPr>
          <w:p w14:paraId="782D84BE"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shd w:val="clear" w:color="auto" w:fill="FFFFFF"/>
              </w:rPr>
              <w:t>Nova Arikhman, Siti Khoiru Mutmainah, Inge Angelia, 2020</w:t>
            </w:r>
          </w:p>
        </w:tc>
        <w:tc>
          <w:tcPr>
            <w:tcW w:w="2009" w:type="dxa"/>
          </w:tcPr>
          <w:p w14:paraId="054A703A"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 xml:space="preserve">Analisis Penerapan Keselamatan dan Kesehatan Kerja DI Rumah Sakit Umum Daerah Sungai Daerah </w:t>
            </w:r>
          </w:p>
        </w:tc>
        <w:tc>
          <w:tcPr>
            <w:tcW w:w="2143" w:type="dxa"/>
          </w:tcPr>
          <w:p w14:paraId="13C016A6" w14:textId="77777777" w:rsidR="00F4389F" w:rsidRPr="00F4389F" w:rsidRDefault="00F4389F" w:rsidP="001E5BA1">
            <w:pPr>
              <w:spacing w:line="276" w:lineRule="auto"/>
              <w:jc w:val="both"/>
              <w:rPr>
                <w:rFonts w:ascii="Times New Roman" w:hAnsi="Times New Roman" w:cs="Times New Roman"/>
                <w:shd w:val="clear" w:color="auto" w:fill="FFFFFF"/>
              </w:rPr>
            </w:pPr>
            <w:r w:rsidRPr="00F4389F">
              <w:rPr>
                <w:rFonts w:ascii="Times New Roman" w:hAnsi="Times New Roman" w:cs="Times New Roman"/>
                <w:lang w:val="id-ID"/>
              </w:rPr>
              <w:t>Deskriptif Kualitatif</w:t>
            </w:r>
          </w:p>
        </w:tc>
        <w:tc>
          <w:tcPr>
            <w:tcW w:w="2678" w:type="dxa"/>
          </w:tcPr>
          <w:p w14:paraId="4B318CE9" w14:textId="37F38E6A" w:rsidR="00F4389F" w:rsidRPr="00F4389F" w:rsidRDefault="00F4389F" w:rsidP="00F4389F">
            <w:pPr>
              <w:spacing w:line="276" w:lineRule="auto"/>
              <w:jc w:val="both"/>
              <w:rPr>
                <w:rFonts w:ascii="Times New Roman" w:hAnsi="Times New Roman" w:cs="Times New Roman"/>
              </w:rPr>
            </w:pPr>
            <w:r w:rsidRPr="00F4389F">
              <w:rPr>
                <w:rFonts w:ascii="Times New Roman" w:hAnsi="Times New Roman" w:cs="Times New Roman"/>
              </w:rPr>
              <w:t>Hasil penelitian komponen input, diperoleh SDM yang dimiliki belum memiliki latar belakang K3 dan double job, belum memiliki anggaran khusus program K</w:t>
            </w:r>
            <w:r>
              <w:rPr>
                <w:rFonts w:ascii="Times New Roman" w:hAnsi="Times New Roman" w:cs="Times New Roman"/>
              </w:rPr>
              <w:t xml:space="preserve">3. Komponen proses, pelaksanaan </w:t>
            </w:r>
            <w:r w:rsidRPr="00F4389F">
              <w:rPr>
                <w:rFonts w:ascii="Times New Roman" w:hAnsi="Times New Roman" w:cs="Times New Roman"/>
              </w:rPr>
              <w:t>program</w:t>
            </w:r>
            <w:r>
              <w:rPr>
                <w:rFonts w:ascii="Times New Roman" w:hAnsi="Times New Roman" w:cs="Times New Roman"/>
              </w:rPr>
              <w:t xml:space="preserve"> </w:t>
            </w:r>
            <w:r w:rsidRPr="00F4389F">
              <w:rPr>
                <w:rFonts w:ascii="Times New Roman" w:hAnsi="Times New Roman" w:cs="Times New Roman"/>
              </w:rPr>
              <w:t>be</w:t>
            </w:r>
            <w:r>
              <w:rPr>
                <w:rFonts w:ascii="Times New Roman" w:hAnsi="Times New Roman" w:cs="Times New Roman"/>
              </w:rPr>
              <w:t xml:space="preserve">lum </w:t>
            </w:r>
            <w:r w:rsidRPr="00F4389F">
              <w:rPr>
                <w:rFonts w:ascii="Times New Roman" w:hAnsi="Times New Roman" w:cs="Times New Roman"/>
              </w:rPr>
              <w:t xml:space="preserve">berjalan dengan baik karena keter -batasan SDM dan anggaran tersebut, selain itu proses perencanaan komite K3 tidak dilibatkan secara langsung. Komponen output dari penelitian ini terlihat bahwa pelaksanaan </w:t>
            </w:r>
            <w:r w:rsidRPr="00F4389F">
              <w:rPr>
                <w:rFonts w:ascii="Times New Roman" w:hAnsi="Times New Roman" w:cs="Times New Roman"/>
              </w:rPr>
              <w:lastRenderedPageBreak/>
              <w:t>program keselamatan kerja belum efektif. Pelaksanaan</w:t>
            </w:r>
          </w:p>
          <w:p w14:paraId="46F79FBC"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penerapan K3RS pada program keselamatan kerja di RSUD Sungai Dareh tahun 2020 telah berjalan namun belum efektif.</w:t>
            </w:r>
          </w:p>
        </w:tc>
      </w:tr>
      <w:tr w:rsidR="00F4389F" w:rsidRPr="00F4389F" w14:paraId="4229DA59" w14:textId="77777777" w:rsidTr="00F4389F">
        <w:trPr>
          <w:trHeight w:val="56"/>
          <w:jc w:val="center"/>
        </w:trPr>
        <w:tc>
          <w:tcPr>
            <w:tcW w:w="1844" w:type="dxa"/>
          </w:tcPr>
          <w:p w14:paraId="3980F754"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lastRenderedPageBreak/>
              <w:t>Yahya Atiyah, Eddy Kusponco Wibowo, 2023</w:t>
            </w:r>
          </w:p>
        </w:tc>
        <w:tc>
          <w:tcPr>
            <w:tcW w:w="2009" w:type="dxa"/>
          </w:tcPr>
          <w:p w14:paraId="239D1BFF"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Penerapan Keselamatan dan Kesehatan Kerja Pada Pegawai Saat Pandemi COVID-19 Di Rumah Sakit Jantung dan Pembuluh Darah Harapan Kita</w:t>
            </w:r>
          </w:p>
        </w:tc>
        <w:tc>
          <w:tcPr>
            <w:tcW w:w="2143" w:type="dxa"/>
          </w:tcPr>
          <w:p w14:paraId="5D47CE3E"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lang w:val="id-ID"/>
              </w:rPr>
              <w:t>Deskriptif Kualitatif</w:t>
            </w:r>
          </w:p>
        </w:tc>
        <w:tc>
          <w:tcPr>
            <w:tcW w:w="2678" w:type="dxa"/>
          </w:tcPr>
          <w:p w14:paraId="26BFFABD"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 xml:space="preserve">Hasil penelitian ini menunjukkan bahwa penerapan keselamatan dan Kesehatan kerja (K3) dilihat dari tiga aspek </w:t>
            </w:r>
          </w:p>
          <w:p w14:paraId="2E02F2D0" w14:textId="77777777" w:rsidR="00F4389F" w:rsidRPr="00F4389F" w:rsidRDefault="00F4389F" w:rsidP="001E5BA1">
            <w:pPr>
              <w:spacing w:line="276" w:lineRule="auto"/>
              <w:jc w:val="both"/>
              <w:rPr>
                <w:rFonts w:ascii="Times New Roman" w:hAnsi="Times New Roman" w:cs="Times New Roman"/>
              </w:rPr>
            </w:pPr>
            <w:r w:rsidRPr="00F4389F">
              <w:rPr>
                <w:rFonts w:ascii="Times New Roman" w:hAnsi="Times New Roman" w:cs="Times New Roman"/>
              </w:rPr>
              <w:t>yaitu pengetahuan, sikap dan kondisi lingkungan kerja. . Dimana secara keseluruhan dari ketiga aspek ini menunjukkan hasil yang baik.</w:t>
            </w:r>
          </w:p>
        </w:tc>
      </w:tr>
    </w:tbl>
    <w:p w14:paraId="6B2857A2" w14:textId="24364F04" w:rsidR="00F4389F" w:rsidRPr="00C46155" w:rsidRDefault="00F4389F" w:rsidP="00F4389F">
      <w:pPr>
        <w:ind w:firstLine="567"/>
        <w:jc w:val="both"/>
        <w:rPr>
          <w:rFonts w:ascii="Times New Roman" w:hAnsi="Times New Roman" w:cs="Times New Roman"/>
          <w:sz w:val="24"/>
          <w:szCs w:val="24"/>
        </w:rPr>
      </w:pPr>
      <w:r w:rsidRPr="00C46155">
        <w:rPr>
          <w:rFonts w:ascii="Times New Roman" w:hAnsi="Times New Roman" w:cs="Times New Roman"/>
          <w:sz w:val="24"/>
          <w:szCs w:val="24"/>
        </w:rPr>
        <w:t>Dari hasil review jurnal yang membahas keselamatan dan kesehatan kerja (K3) di rumah sakit di Indonesia, kita dapat meli</w:t>
      </w:r>
      <w:r>
        <w:rPr>
          <w:rFonts w:ascii="Times New Roman" w:hAnsi="Times New Roman" w:cs="Times New Roman"/>
          <w:sz w:val="24"/>
          <w:szCs w:val="24"/>
        </w:rPr>
        <w:t>hat gambaran yang cukup beragam</w:t>
      </w:r>
      <w:r w:rsidRPr="00C46155">
        <w:rPr>
          <w:rFonts w:ascii="Times New Roman" w:hAnsi="Times New Roman" w:cs="Times New Roman"/>
          <w:sz w:val="24"/>
          <w:szCs w:val="24"/>
        </w:rPr>
        <w:t xml:space="preserve"> </w:t>
      </w:r>
      <w:r w:rsidRPr="00425AA4">
        <w:rPr>
          <w:rFonts w:ascii="Times New Roman" w:hAnsi="Times New Roman" w:cs="Times New Roman"/>
          <w:sz w:val="24"/>
          <w:szCs w:val="24"/>
        </w:rPr>
        <w:t>mengenai permasalahan Keselamatan dan Kesehatan Kerja (K3) di rumah sakit di Indonesia menunjukkan berbagai temuan penting. Di IGD sebuah rumah sakit, analisis situasi dengan metode SWOT mengungkap peningkatan pengetahuan dan sikap karyawan setelah penyuluhan K3, meskipun dilaksanakan dalam waktu singkat, dengan hasil pretest dan posttest yang menunjukkan perbaikan yang signifikan. Di rumah sakit lain, ditemukan bahwa meskipun regulasi K3 sudah ada, kendala dalam implementasi dan pelaporan insiden masih terjadi. Penelitian di sebuah rumah sakit di Sulawesi Tenggara menunjukkan bahwa standar K3 belum sepenuhnya diterapkan sesuai dengan peraturan yang berlaku, dengan beberapa program yang dilaksanakan masih belum memenuhi standar. Di rumah sakit umum daerah lain, dilaporkan bahwa SDM tidak memiliki latar belakang K3 dan ada keterbatasan anggaran, yang menyebabkan proses perencanaan dan pelaksanaan program K3 tidak berjalan dengan baik dan belum efektif. Sementara itu, di sebuah rumah sakit jantung, ditemukan bahwa selama pandemi COVID-19, penerapan K3 dinilai baik dari segi pengetahuan, sikap, dan kondisi lingkungan kerja. Secara keseluruhan, penelitian ini menunjukkan bahwa meskipun ada upaya untuk menerapkan K3 di rumah sakit, terdapat berbagai tantangan sepe</w:t>
      </w:r>
      <w:r>
        <w:rPr>
          <w:rFonts w:ascii="Times New Roman" w:hAnsi="Times New Roman" w:cs="Times New Roman"/>
          <w:sz w:val="24"/>
          <w:szCs w:val="24"/>
        </w:rPr>
        <w:t xml:space="preserve">rti keterbatasan SDM, anggaran </w:t>
      </w:r>
      <w:r w:rsidRPr="00425AA4">
        <w:rPr>
          <w:rFonts w:ascii="Times New Roman" w:hAnsi="Times New Roman" w:cs="Times New Roman"/>
          <w:sz w:val="24"/>
          <w:szCs w:val="24"/>
        </w:rPr>
        <w:t>dan implementasi yang belum maksimal.</w:t>
      </w:r>
    </w:p>
    <w:p w14:paraId="05B6CC1B" w14:textId="77777777" w:rsidR="00F4389F" w:rsidRPr="00A45F21" w:rsidRDefault="00F4389F" w:rsidP="00F4389F">
      <w:pPr>
        <w:jc w:val="both"/>
        <w:rPr>
          <w:rFonts w:ascii="Times New Roman" w:hAnsi="Times New Roman" w:cs="Times New Roman"/>
          <w:b/>
          <w:bCs/>
          <w:sz w:val="24"/>
          <w:szCs w:val="24"/>
        </w:rPr>
      </w:pPr>
      <w:r w:rsidRPr="00A45F21">
        <w:rPr>
          <w:rFonts w:ascii="Times New Roman" w:hAnsi="Times New Roman" w:cs="Times New Roman"/>
          <w:b/>
          <w:bCs/>
          <w:sz w:val="24"/>
          <w:szCs w:val="24"/>
        </w:rPr>
        <w:t>PEMBAHASAN</w:t>
      </w:r>
    </w:p>
    <w:p w14:paraId="50C0CAA6" w14:textId="77777777" w:rsidR="00F4389F" w:rsidRDefault="00F4389F" w:rsidP="002573A0">
      <w:pPr>
        <w:ind w:firstLine="567"/>
        <w:jc w:val="both"/>
        <w:rPr>
          <w:rFonts w:ascii="Times New Roman" w:eastAsia="Times New Roman" w:hAnsi="Times New Roman" w:cs="Times New Roman"/>
          <w:sz w:val="24"/>
          <w:szCs w:val="24"/>
        </w:rPr>
      </w:pPr>
      <w:r w:rsidRPr="00B56D63">
        <w:rPr>
          <w:rFonts w:ascii="Times New Roman" w:hAnsi="Times New Roman" w:cs="Times New Roman"/>
          <w:sz w:val="24"/>
          <w:szCs w:val="24"/>
        </w:rPr>
        <w:t xml:space="preserve">Penelitian ini mendeskripsikan </w:t>
      </w:r>
      <w:r>
        <w:rPr>
          <w:rFonts w:ascii="Times New Roman" w:hAnsi="Times New Roman" w:cs="Times New Roman"/>
          <w:sz w:val="24"/>
          <w:szCs w:val="24"/>
        </w:rPr>
        <w:t>gambaran permasalahan keselamatan dan kesehatan kerja di rumah sakit (K3RS) di Indonesia</w:t>
      </w:r>
      <w:r>
        <w:rPr>
          <w:rFonts w:ascii="Times New Roman" w:hAnsi="Times New Roman" w:cs="Times New Roman"/>
          <w:bCs/>
          <w:sz w:val="24"/>
          <w:szCs w:val="24"/>
        </w:rPr>
        <w:t>. Pada kelima</w:t>
      </w:r>
      <w:r w:rsidRPr="00B56D63">
        <w:rPr>
          <w:rFonts w:ascii="Times New Roman" w:hAnsi="Times New Roman" w:cs="Times New Roman"/>
          <w:bCs/>
          <w:sz w:val="24"/>
          <w:szCs w:val="24"/>
        </w:rPr>
        <w:t xml:space="preserve"> jurnal yang sudah di </w:t>
      </w:r>
      <w:r w:rsidRPr="00435C55">
        <w:rPr>
          <w:rFonts w:ascii="Times New Roman" w:hAnsi="Times New Roman" w:cs="Times New Roman"/>
          <w:bCs/>
          <w:i/>
          <w:iCs/>
          <w:sz w:val="24"/>
          <w:szCs w:val="24"/>
        </w:rPr>
        <w:t>literature review</w:t>
      </w:r>
      <w:r w:rsidRPr="00B56D63">
        <w:rPr>
          <w:rFonts w:ascii="Times New Roman" w:hAnsi="Times New Roman" w:cs="Times New Roman"/>
          <w:bCs/>
          <w:sz w:val="24"/>
          <w:szCs w:val="24"/>
        </w:rPr>
        <w:t xml:space="preserve"> menunjukkan bahwa </w:t>
      </w:r>
      <w:r>
        <w:rPr>
          <w:rFonts w:ascii="Times New Roman" w:hAnsi="Times New Roman" w:cs="Times New Roman"/>
          <w:bCs/>
          <w:sz w:val="24"/>
          <w:szCs w:val="24"/>
        </w:rPr>
        <w:t xml:space="preserve">permasalahan tentang K3RS masih sering terjadi sehingga </w:t>
      </w:r>
      <w:r w:rsidRPr="00435C55">
        <w:rPr>
          <w:rFonts w:ascii="Times New Roman" w:hAnsi="Times New Roman" w:cs="Times New Roman"/>
          <w:bCs/>
          <w:sz w:val="24"/>
          <w:szCs w:val="24"/>
        </w:rPr>
        <w:t xml:space="preserve">Permasalahan </w:t>
      </w:r>
      <w:r w:rsidRPr="00280D44">
        <w:rPr>
          <w:rFonts w:ascii="Times New Roman" w:hAnsi="Times New Roman" w:cs="Times New Roman"/>
          <w:sz w:val="24"/>
          <w:szCs w:val="24"/>
        </w:rPr>
        <w:t>K3RS</w:t>
      </w:r>
      <w:r w:rsidRPr="00435C55">
        <w:rPr>
          <w:rFonts w:ascii="Times New Roman" w:hAnsi="Times New Roman" w:cs="Times New Roman"/>
          <w:bCs/>
          <w:sz w:val="24"/>
          <w:szCs w:val="24"/>
        </w:rPr>
        <w:t xml:space="preserve"> sering terjadi di Indonesia karena infrastruktur yang kurang, kesadaran rendah, penegakan hukum lemah, kondisi ekonomi s</w:t>
      </w:r>
      <w:r>
        <w:rPr>
          <w:rFonts w:ascii="Times New Roman" w:hAnsi="Times New Roman" w:cs="Times New Roman"/>
          <w:bCs/>
          <w:sz w:val="24"/>
          <w:szCs w:val="24"/>
        </w:rPr>
        <w:t>ulit, dan tekanan produktivitas</w:t>
      </w:r>
      <w:r w:rsidRPr="00B56D63">
        <w:rPr>
          <w:rFonts w:ascii="Times New Roman" w:eastAsia="Times New Roman" w:hAnsi="Times New Roman" w:cs="Times New Roman"/>
          <w:sz w:val="24"/>
          <w:szCs w:val="24"/>
        </w:rPr>
        <w:t xml:space="preserve">. </w:t>
      </w:r>
    </w:p>
    <w:p w14:paraId="0F2B2DE8" w14:textId="77777777" w:rsidR="00F4389F" w:rsidRDefault="00F4389F" w:rsidP="002573A0">
      <w:pPr>
        <w:ind w:firstLine="567"/>
        <w:jc w:val="both"/>
        <w:rPr>
          <w:rFonts w:ascii="Times New Roman" w:hAnsi="Times New Roman" w:cs="Times New Roman"/>
          <w:sz w:val="24"/>
          <w:szCs w:val="24"/>
        </w:rPr>
      </w:pPr>
      <w:r w:rsidRPr="00B56D63">
        <w:rPr>
          <w:rFonts w:ascii="Times New Roman" w:eastAsia="Times New Roman" w:hAnsi="Times New Roman" w:cs="Times New Roman"/>
          <w:sz w:val="24"/>
          <w:szCs w:val="24"/>
        </w:rPr>
        <w:t xml:space="preserve">Pada jurnal pertama oleh </w:t>
      </w:r>
      <w:r>
        <w:rPr>
          <w:rFonts w:ascii="Times New Roman" w:hAnsi="Times New Roman" w:cs="Times New Roman"/>
          <w:sz w:val="24"/>
          <w:szCs w:val="24"/>
        </w:rPr>
        <w:t xml:space="preserve">Ricky Haryanto dkk (2024) artikel tersebut mengulas tentang </w:t>
      </w:r>
      <w:r w:rsidRPr="00425AA4">
        <w:rPr>
          <w:rFonts w:ascii="Times New Roman" w:hAnsi="Times New Roman" w:cs="Times New Roman"/>
          <w:sz w:val="24"/>
          <w:szCs w:val="24"/>
        </w:rPr>
        <w:t xml:space="preserve">analisis pengetahuan mengenai Keselamatan dan Kesehatan Kerja Rumah Sakit (K3RS) di kalangan tenaga kesehatan di Instalasi Gawat Darurat (IGD) RS </w:t>
      </w:r>
      <w:r w:rsidRPr="00425AA4">
        <w:rPr>
          <w:rFonts w:ascii="Times New Roman" w:hAnsi="Times New Roman" w:cs="Times New Roman"/>
          <w:sz w:val="24"/>
          <w:szCs w:val="24"/>
        </w:rPr>
        <w:lastRenderedPageBreak/>
        <w:t>Muhammadiyah Gresik, menggunakan metode SWOT (Strength, Weakness, Opportunity, Threat) untuk menganalisis situasi dan kondisi, dengan tujuan meningkatkan pengetahuan dan kesadaran terkait K3RS. Meskipun waktu penyuluhan singkat, hasil komparasi antara pretest dan posttest menunjukkan peningkatan pengetahuan dan sikap tenaga kesehatan dengan n-gain dalam kategori sedang (0,3 - 0,7). Penelitian mencatat dukungan dari manajemen rumah sakit dan antusiasme tenaga kesehatan sebagai kekuatan, tetapi juga menemukan kelemahan seperti ketidakpatuhan terhadap penggunaan Alat Pelindung Diri (APD) sesuai SOP dan sarana prasarana yang kurang memadai. Secara keseluruhan, program edukasi K3RS ini berhasil meningkatkan pemahaman dan pengetahuan tenaga kesehatan di IGD RS Muhammadiyah Gresik tentang pentingnya keselamatan dan kesehatan kerja di lingkungan rumah sakit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{"citationItems":[{"id":"ITEM-1","itemData":{"DOI":"10.37148/comphijournal.v4i3.182","ISSN":"2723-097X","abstract":"Keselamatan dan Kesehatan Kerja Rumah Sakit yang selanjutnya disingkat K3RS adalah segala kegiatan untuk menjamin dan melindungi keselamatan dan kesehatan bagi sumber daya manusia rumah sakit, pasien, pendamping pasien, pengunjung, maupun lingkungan rumah sakit melalui upaya pencegahan kecelakan kerja dan penyakit akibat kerja di rumah sakit. Data global berdasarkan international Labour Organization (ILO) memperkirakan sekitar 2,3 juta perempuan dan laki-laki di seluruh dunia meninggal karena kecelakaan Kerja (KK) atau penyakit akibat kerja (PAK) setiap tahunnya. Analisis situasi dilakukan dengan metode SWOT (Strength, Weakness, Opportunity, Threat) melalui interview pada tenaga kesehatan yang bekerja di IGD RS Muhammadiyah Gresik. Berdasarkan hasil analisis situasi didapatkan peningkatan pengetahuan dan sikap karyawan tersebut berdasarkan perhitungan n-gain masuk dalam kategori sedang yaitu rentang 0,3 - 0,7. Kesimpulan yang didapatkan berdasarkan  hasil  evaluasi  dan  pembahasan dapat disimpulkan secara umum pelaksanaan kegiatan penyuluhan kesehatan dan keselamatan kerja bagi pegawai tenaga kesehatan di IGD rumah sakit dapat dipahami oleh pegawai walaupun waktu yang dilaksanakan  cukup  singkat. Hasil dari komparasi antara pretest dan posttest menunjukan hasil yang baik.","author":[{"dropping-particle":"","family":"Haryanto","given":"Ricky","non-dropping-particle":"","parse-names":false,"suffix":""},{"dropping-particle":"","family":"Febrianti","given":"Delima Puspita","non-dropping-particle":"","parse-names":false,"suffix":""},{"dropping-particle":"","family":"Prasetyo","given":"Nafia","non-dropping-particle":"","parse-names":false,"suffix":""},{"dropping-particle":"","family":"Aprinia","given":"Aqni","non-dropping-particle":"","parse-names":false,"suffix":""},{"dropping-particle":"","family":"Ramadhan","given":"Muhammad Faradian","non-dropping-particle":"","parse-names":false,"suffix":""},{"dropping-particle":"","family":"Tunjungsari","given":"Feny","non-dropping-particle":"","parse-names":false,"suffix":""},{"dropping-particle":"","family":"Sumarauw","given":"Pamela Andria Putri Kusuma","non-dropping-particle":"","parse-names":false,"suffix":""}],"container-title":"CoMPHI Journal: Community Medicine and Public Health of Indonesia Journal","id":"ITEM-1","issue":"3","issued":{"date-parts":[["2024"]]},"page":"209-213","title":"Analisis Pengetahuan K3 pada Pegawai Tenaga Kesehatan di IGD RS Muhammadiyah Gresik","type":"article-journal","volume":"4"},"uris":["http://www.mendeley.com/documents/?uuid=4b922f29-6870-4f38-bf99-a551b8390ff0"]}],"mendeley":{"formattedCitation":"(Haryanto et al., 2024)","plainTextFormattedCitation":"(Haryanto et al., 2024)"},"properties":{"noteIndex":0},"schema":"https://github.com/citation-style-language/schema/raw/master/csl-citation.json"}</w:instrText>
      </w:r>
      <w:r>
        <w:rPr>
          <w:rFonts w:ascii="Times New Roman" w:hAnsi="Times New Roman" w:cs="Times New Roman"/>
          <w:sz w:val="24"/>
          <w:szCs w:val="24"/>
        </w:rPr>
        <w:fldChar w:fldCharType="separate"/>
      </w:r>
      <w:r w:rsidRPr="00425AA4">
        <w:rPr>
          <w:rFonts w:ascii="Times New Roman" w:hAnsi="Times New Roman" w:cs="Times New Roman"/>
          <w:noProof/>
          <w:sz w:val="24"/>
          <w:szCs w:val="24"/>
        </w:rPr>
        <w:t>(Haryanto et al., 2024)</w:t>
      </w:r>
      <w:r>
        <w:rPr>
          <w:rFonts w:ascii="Times New Roman" w:hAnsi="Times New Roman" w:cs="Times New Roman"/>
          <w:sz w:val="24"/>
          <w:szCs w:val="24"/>
        </w:rPr>
        <w:fldChar w:fldCharType="end"/>
      </w:r>
      <w:r w:rsidRPr="00425AA4">
        <w:rPr>
          <w:rFonts w:ascii="Times New Roman" w:hAnsi="Times New Roman" w:cs="Times New Roman"/>
          <w:sz w:val="24"/>
          <w:szCs w:val="24"/>
        </w:rPr>
        <w:t>.</w:t>
      </w:r>
    </w:p>
    <w:p w14:paraId="068CCA78" w14:textId="77777777" w:rsidR="00F4389F" w:rsidRDefault="00F4389F" w:rsidP="002573A0">
      <w:pPr>
        <w:ind w:firstLine="567"/>
        <w:jc w:val="both"/>
        <w:rPr>
          <w:rFonts w:ascii="Times New Roman" w:hAnsi="Times New Roman" w:cs="Times New Roman"/>
          <w:sz w:val="24"/>
          <w:szCs w:val="24"/>
        </w:rPr>
      </w:pPr>
      <w:r>
        <w:rPr>
          <w:rFonts w:ascii="Times New Roman" w:hAnsi="Times New Roman" w:cs="Times New Roman"/>
          <w:sz w:val="24"/>
          <w:szCs w:val="24"/>
        </w:rPr>
        <w:t xml:space="preserve">Sedangkan menurut penelitian Radit H. Mayangkara dkk (2021) artikel tersebut mengulas tentang </w:t>
      </w:r>
      <w:r w:rsidRPr="00280D44">
        <w:rPr>
          <w:rFonts w:ascii="Times New Roman" w:hAnsi="Times New Roman" w:cs="Times New Roman"/>
          <w:sz w:val="24"/>
          <w:szCs w:val="24"/>
        </w:rPr>
        <w:t>Jurnal tersebut membahas tentang penerapan peraturan kesehatan dan keselamatan kerja di Rumah Sakit Islam Sultan Agung Semarang dengan tujuan untuk meminimalkan kecelakaan kerja. Penelitian ini dilakukan dengan pendekatan kualitatif dan menggunakan metode pengumpulan data seperti observasi langsung, kuesioner, dan diskusi kelompok terfokus.</w:t>
      </w:r>
      <w:r>
        <w:rPr>
          <w:rFonts w:ascii="Times New Roman" w:hAnsi="Times New Roman" w:cs="Times New Roman"/>
          <w:sz w:val="24"/>
          <w:szCs w:val="24"/>
        </w:rPr>
        <w:t xml:space="preserve"> </w:t>
      </w:r>
      <w:r w:rsidRPr="00280D44">
        <w:rPr>
          <w:rFonts w:ascii="Times New Roman" w:hAnsi="Times New Roman" w:cs="Times New Roman"/>
          <w:sz w:val="24"/>
          <w:szCs w:val="24"/>
        </w:rPr>
        <w:t>Abstrak jurnal tersebut menjelaskan bahwa rumah sakit merupakan tempat kerja yang kompleks dan berpotensi menimbulkan berbagai dampak dan risiko, termasuk kecelakaan kerja, infeksi nosokomial, dan penyakit akibat kerja. Oleh karena itu, penelitian ini bertujuan untuk mengetahui sejauh mana penerapan peraturan kesehatan dan keselamatan kerja di Rumah Sakit Sultan Agung Semarang dalam meminimalkan kecelakaan kerja.</w:t>
      </w:r>
      <w:r>
        <w:rPr>
          <w:rFonts w:ascii="Times New Roman" w:hAnsi="Times New Roman" w:cs="Times New Roman"/>
          <w:sz w:val="24"/>
          <w:szCs w:val="24"/>
        </w:rPr>
        <w:t xml:space="preserve"> </w:t>
      </w:r>
      <w:r w:rsidRPr="00280D44">
        <w:rPr>
          <w:rFonts w:ascii="Times New Roman" w:hAnsi="Times New Roman" w:cs="Times New Roman"/>
          <w:sz w:val="24"/>
          <w:szCs w:val="24"/>
        </w:rPr>
        <w:t>Hasil penelitian menunjukkan bahwa meskipun peraturan kesehatan dan keselamatan kerja sudah ada, namun masih terdapat kendala dalam penerapan dan pelaporan kejadian K3. Salah satu kendala utama adalah pemenuhan sumber daya manusia yang sesuai dengan peraturan yang ada, serta koordinasi antara berbagai instansi terkait dalam penegakan K3.</w:t>
      </w:r>
      <w:r>
        <w:rPr>
          <w:rFonts w:ascii="Times New Roman" w:hAnsi="Times New Roman" w:cs="Times New Roman"/>
          <w:sz w:val="24"/>
          <w:szCs w:val="24"/>
        </w:rPr>
        <w:t xml:space="preserve"> </w:t>
      </w:r>
      <w:r w:rsidRPr="00280D44">
        <w:rPr>
          <w:rFonts w:ascii="Times New Roman" w:hAnsi="Times New Roman" w:cs="Times New Roman"/>
          <w:sz w:val="24"/>
          <w:szCs w:val="24"/>
        </w:rPr>
        <w:t>Diskusi dalam jurnal membahas tentang komitmen Rumah Sakit Islam Sultan Agung dalam melindungi pekerja dari kecelakaan kerja, upaya yang telah dilakukan dalam memperkenalkan program K3RS, kendala yang dihadapi, dan pemenuhan berbagai tuntutan regulasi terkait K3RS. Terdapat juga pembahasan mengenai sistem pencatatan, pelaporan kejadian, serta pengawasan pelaksanaan K3RS.</w:t>
      </w:r>
      <w:r>
        <w:rPr>
          <w:rFonts w:ascii="Times New Roman" w:hAnsi="Times New Roman" w:cs="Times New Roman"/>
          <w:sz w:val="24"/>
          <w:szCs w:val="24"/>
        </w:rPr>
        <w:t xml:space="preserve"> </w:t>
      </w:r>
      <w:r w:rsidRPr="00280D44">
        <w:rPr>
          <w:rFonts w:ascii="Times New Roman" w:hAnsi="Times New Roman" w:cs="Times New Roman"/>
          <w:sz w:val="24"/>
          <w:szCs w:val="24"/>
        </w:rPr>
        <w:t>Secara keseluruhan, jurnal tersebut membahas tentang pentingnya penerapan peraturan kesehatan dan keselamatan kerja di rumah sakit untuk menjaga keselamatan dan kesehatan pekerja, pasien, dan pengunjung, serta mengidentifikasi kendala dan tantangan dalam pelaksanaannya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{"citationItems":[{"id":"ITEM-1","itemData":{"DOI":"10.26911/thejhpm.2021.06.03.01","abstract":"Background: Sultan Agung Islamic Hospital Semarang, which is one of the providers in the health sector, has complex and continuous activities which in turn have the potential to cause various impacts and risks, such as work accidents, nosocomial infections, and occupational diseases. Therefore, more detailed observations are needed on the enforcement of occupational health and safety regulations to minimize these impacts. This study aims to determine the application of occupational health and safety hospital regulations to minimize work accidents at Sultan Agung Hospital, Semarang. Subjects and Method: This study was conducted using a qualitative approach. The key informants in this study were the Director of the Sultan Agung Islamic Hospital totaling 1 person and the supporting informants were the field staff of the Sultan Agung Hospital totaling 17 people. Data collection techniques were carried out by direct observation, question","author":[{"dropping-particle":"","family":"Mayangkara","given":"Radit H.","non-dropping-particle":"","parse-names":false,"suffix":""},{"dropping-particle":"","family":"Subiyanto","given":"Achmad Arman","non-dropping-particle":"","parse-names":false,"suffix":""},{"dropping-particle":"","family":"Tamtomo","given":"Didik Gunawan","non-dropping-particle":"","parse-names":false,"suffix":""}],"container-title":"Journal of Health Policy and Management","id":"ITEM-1","issue":"3","issued":{"date-parts":[["2021"]]},"page":"160-167","title":"Implementation of Hospital Occupational Health and Safety Regulations to Minimize Occupational Accidents at the Sultan Agung Islamic Hospital, Semarang","type":"article-journal","volume":"6"},"uris":["http://www.mendeley.com/documents/?uuid=5d7b2614-6062-4820-b148-e6850b73b304"]}],"mendeley":{"formattedCitation":"(Mayangkara et al., 2021)","manualFormatting":"(Mayangkara, Radit H. et al., 2021)","plainTextFormattedCitation":"(Mayangkara et al., 2021)","previouslyFormattedCitation":"(Mayangkara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(Mayangkara, Radit H. </w:t>
      </w:r>
      <w:r w:rsidRPr="00280D44">
        <w:rPr>
          <w:rFonts w:ascii="Times New Roman" w:hAnsi="Times New Roman" w:cs="Times New Roman"/>
          <w:noProof/>
          <w:sz w:val="24"/>
          <w:szCs w:val="24"/>
        </w:rPr>
        <w:t>et al., 2021)</w:t>
      </w:r>
      <w:r>
        <w:rPr>
          <w:rFonts w:ascii="Times New Roman" w:hAnsi="Times New Roman" w:cs="Times New Roman"/>
          <w:sz w:val="24"/>
          <w:szCs w:val="24"/>
        </w:rPr>
        <w:fldChar w:fldCharType="end"/>
      </w:r>
      <w:r>
        <w:rPr>
          <w:rFonts w:ascii="Times New Roman" w:hAnsi="Times New Roman" w:cs="Times New Roman"/>
          <w:sz w:val="24"/>
          <w:szCs w:val="24"/>
        </w:rPr>
        <w:t>.</w:t>
      </w:r>
    </w:p>
    <w:p w14:paraId="623FFF03" w14:textId="77777777" w:rsidR="00F4389F" w:rsidRPr="00F52356" w:rsidRDefault="00F4389F" w:rsidP="002573A0">
      <w:pPr>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lain yaitu penelitian Rafika Zainuddin dkk (2023), </w:t>
      </w:r>
      <w:r w:rsidRPr="00F52356">
        <w:rPr>
          <w:rFonts w:ascii="Times New Roman" w:hAnsi="Times New Roman" w:cs="Times New Roman"/>
          <w:sz w:val="24"/>
          <w:szCs w:val="24"/>
        </w:rPr>
        <w:t>Jurnal yang berjudul "Pelaksanaan Standar K3 di Rumah Sakit Umum Daerah Buton Sulawesi Tenggara Tahun 2022" menyuguhkan sebuah analisis mendalam mengenai kondisi penerapan standar Keselamatan dan Kesehatan Kerja (K3) di RSUD Buton pada tahun tersebut. Penelitian ini mengungkap sejumlah temuan penting yang mengindikasikan bahwa penerapan standar K3 di RSUD Buton masih jauh dari optimal. Beberapa temuan krusial termasuk ketiadaan dokumentasi manajemen risiko, kurangnya pedoman K3 yang komprehensif, pelayanan kesehatan kerja yang terbatas, hingga pengelolaan Bahan Berbahaya dan Beracun (B3) yang lemah. Selain itu, kurangnya simulasi kebakaran, prasarana yang kurang memadai, pengelolaan peralatan medis yang lemah, dan ketiadaan pedoman tanggap darurat juga menjadi perhatian utama dalam penelitian ini.</w:t>
      </w:r>
      <w:r>
        <w:rPr>
          <w:rFonts w:ascii="Times New Roman" w:hAnsi="Times New Roman" w:cs="Times New Roman"/>
          <w:sz w:val="24"/>
          <w:szCs w:val="24"/>
        </w:rPr>
        <w:t xml:space="preserve"> </w:t>
      </w:r>
      <w:r w:rsidRPr="00F52356">
        <w:rPr>
          <w:rFonts w:ascii="Times New Roman" w:hAnsi="Times New Roman" w:cs="Times New Roman"/>
          <w:sz w:val="24"/>
          <w:szCs w:val="24"/>
        </w:rPr>
        <w:t>RSUD Buton</w:t>
      </w:r>
      <w:r>
        <w:rPr>
          <w:rFonts w:ascii="Times New Roman" w:hAnsi="Times New Roman" w:cs="Times New Roman"/>
          <w:sz w:val="24"/>
          <w:szCs w:val="24"/>
        </w:rPr>
        <w:t xml:space="preserve"> hendaknya</w:t>
      </w:r>
      <w:r w:rsidRPr="00F52356">
        <w:rPr>
          <w:rFonts w:ascii="Times New Roman" w:hAnsi="Times New Roman" w:cs="Times New Roman"/>
          <w:sz w:val="24"/>
          <w:szCs w:val="24"/>
        </w:rPr>
        <w:t xml:space="preserve"> meningkatkan komitmen dan upaya dalam menerapkan standar K3 dengan mengambil langkah-langkah konkret, seperti membuat dokumentasi pelaporan manajemen risiko, mengembangka</w:t>
      </w:r>
      <w:r>
        <w:rPr>
          <w:rFonts w:ascii="Times New Roman" w:hAnsi="Times New Roman" w:cs="Times New Roman"/>
          <w:sz w:val="24"/>
          <w:szCs w:val="24"/>
        </w:rPr>
        <w:t xml:space="preserve">n pedoman K3 yang komprehensif </w:t>
      </w:r>
      <w:r w:rsidRPr="00F52356">
        <w:rPr>
          <w:rFonts w:ascii="Times New Roman" w:hAnsi="Times New Roman" w:cs="Times New Roman"/>
          <w:sz w:val="24"/>
          <w:szCs w:val="24"/>
        </w:rPr>
        <w:t xml:space="preserve">dan melaksanakan pelayanan kesehatan kerja secara </w:t>
      </w:r>
      <w:r w:rsidRPr="00F52356">
        <w:rPr>
          <w:rFonts w:ascii="Times New Roman" w:hAnsi="Times New Roman" w:cs="Times New Roman"/>
          <w:sz w:val="24"/>
          <w:szCs w:val="24"/>
        </w:rPr>
        <w:lastRenderedPageBreak/>
        <w:t xml:space="preserve">menyeluruh. RSUD Buton </w:t>
      </w:r>
      <w:r>
        <w:rPr>
          <w:rFonts w:ascii="Times New Roman" w:hAnsi="Times New Roman" w:cs="Times New Roman"/>
          <w:sz w:val="24"/>
          <w:szCs w:val="24"/>
        </w:rPr>
        <w:t xml:space="preserve">jika menerapkan standar K3 maka akan </w:t>
      </w:r>
      <w:r w:rsidRPr="00F52356">
        <w:rPr>
          <w:rFonts w:ascii="Times New Roman" w:hAnsi="Times New Roman" w:cs="Times New Roman"/>
          <w:sz w:val="24"/>
          <w:szCs w:val="24"/>
        </w:rPr>
        <w:t>dapat menciptakan lingkungan kerja yang lebih aman dan sehat bagi seluruh pekerjanya serta meningkatkan kualitas pelayanan kesehatan bagi pasien. Dampak positif yang dapat dihasilkan meliputi penurunan angka kecelakaan kerja, peningkatan produktivitas, kepuasan kerja bagi karyawan, serta peningkatan citra dan reputasi RSUD Buton secara keseluruhan.</w:t>
      </w:r>
      <w:r>
        <w:rPr>
          <w:rFonts w:ascii="Times New Roman" w:hAnsi="Times New Roman" w:cs="Times New Roman"/>
          <w:sz w:val="24"/>
          <w:szCs w:val="24"/>
        </w:rPr>
        <w:t xml:space="preserve"> </w:t>
      </w:r>
      <w:r w:rsidRPr="00F52356">
        <w:rPr>
          <w:rFonts w:ascii="Times New Roman" w:hAnsi="Times New Roman" w:cs="Times New Roman"/>
          <w:sz w:val="24"/>
          <w:szCs w:val="24"/>
        </w:rPr>
        <w:t>Meskipun fokus penelitian hanya pada satu RSUD di Sulawesi Tenggara, temuan dan rekomendasi yang disampaikan dapat memberikan gambaran umum tentang tantangan yang dihadapi oleh banyak RSUD di Indonesia dalam menerapkan standar K3. Dengan pemahaman yang baik terhadap temuan dan rekomendasi dalam jurnal ini, diharapkan RSUD Buton dan RSUD lainnya di Indonesia dapat mengambil langkah-langkah yang tepat untuk meningkatkan keselamatan dan kesehatan kerja di lingkungannya, demi memberikan manfaat bagi seluruh pemangku kepentingan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{"citationItems":[{"id":"ITEM-1","itemData":{"ISSN":"2774-4590","abstract":"Background: In general, the implementation of the Occupational Health and Safety (OHS) standard in hospitals is usually applied before accreditation so that work accidents and occupational diseases in hospitals might happen anytime. Social security insurance (BPJS Ketenagakerjaan) data recorded on work accidents that 2020 saw 177,000 cases of work accidents and 2019 found 114,000 cases. The study aimed to analyze the implementation of the K3 standard at Buton Regional General Hospital. Methods: This research applied a qualitative method. It collected data from In-depth Interviews and observations. Then, the researchers analyzed the data analysis by using a content analysis approach. To examine the validity of the data, the research utilized source triangulation, and engineering triangulation. The research involved 12 participants as informants. Results: The results found that Buton Regional General Hospital had not completely implemented Occupational Health and Safety (OHS) standard based on Health of Ministry Law no. 66 of 2016. Several programs implemented had not met the standards of PERMENKES 66 of 2016 thoroughly consisting of risk management, safety and security, occupational health services, B3 waste management fire prevention and control, infrastructure processing and medical equipment processing, and emergency preparedness. Conclusions: Buton Regional General Hospital had not completely implemented Occupational Health and Safety (OHS) standard. This study recommends that Buton Regional General Hospital should arrange documents periodically on reporting risk management. Besides, they should have safety and security guidelines, occupational health services which are carried out comprehensively, make guidelines and SOPs for B3 materials, simulate fire control once a year, provide boiler, elevator, mechanical and electrical infrastructure, management of medical equipment by means of calibration, and have emergency or disaster response guidelines.","author":[{"dropping-particle":"","family":"Zainuddin","given":"Rafika","non-dropping-particle":"","parse-names":false,"suffix":""},{"dropping-particle":"","family":"Prihatin Indris","given":"Fairus","non-dropping-particle":"","parse-names":false,"suffix":""}],"container-title":"Journal of Muslim Community Health (JMCH) 2023","id":"ITEM-1","issue":"2","issued":{"date-parts":[["2023"]]},"page":"236-251","title":"JOURNAL OF MUSLIM COMMUNITY HEALTH (JMCH) Pelaksanaan Standar K3 di Rumah Sakit Umum Daerah Buton Sulawesi Tenggara Tahun 2022","type":"article-journal","volume":"4"},"uris":["http://www.mendeley.com/documents/?uuid=143edbd8-5ee3-468f-b833-47d044de6ec9"]}],"mendeley":{"formattedCitation":"(Zainuddin &amp; Prihatin Indris, 2023)","plainTextFormattedCitation":"(Zainuddin &amp; Prihatin Indris, 2023)","previouslyFormattedCitation":"(Zainuddin &amp; Prihatin Indris, 2023)"},"properties":{"noteIndex":0},"schema":"https://github.com/citation-style-language/schema/raw/master/csl-citation.json"}</w:instrText>
      </w:r>
      <w:r>
        <w:rPr>
          <w:rFonts w:ascii="Times New Roman" w:hAnsi="Times New Roman" w:cs="Times New Roman"/>
          <w:sz w:val="24"/>
          <w:szCs w:val="24"/>
        </w:rPr>
        <w:fldChar w:fldCharType="separate"/>
      </w:r>
      <w:r w:rsidRPr="00F52356">
        <w:rPr>
          <w:rFonts w:ascii="Times New Roman" w:hAnsi="Times New Roman" w:cs="Times New Roman"/>
          <w:noProof/>
          <w:sz w:val="24"/>
          <w:szCs w:val="24"/>
        </w:rPr>
        <w:t>(Zainuddin &amp; Prihatin Indris, 2023)</w:t>
      </w:r>
      <w:r>
        <w:rPr>
          <w:rFonts w:ascii="Times New Roman" w:hAnsi="Times New Roman" w:cs="Times New Roman"/>
          <w:sz w:val="24"/>
          <w:szCs w:val="24"/>
        </w:rPr>
        <w:fldChar w:fldCharType="end"/>
      </w:r>
      <w:r w:rsidRPr="00F52356">
        <w:rPr>
          <w:rFonts w:ascii="Times New Roman" w:hAnsi="Times New Roman" w:cs="Times New Roman"/>
          <w:sz w:val="24"/>
          <w:szCs w:val="24"/>
        </w:rPr>
        <w:t>.</w:t>
      </w:r>
    </w:p>
    <w:p w14:paraId="4C26F061" w14:textId="77777777" w:rsidR="00F4389F" w:rsidRPr="005544EB" w:rsidRDefault="00F4389F" w:rsidP="002573A0">
      <w:pPr>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lain yaitu </w:t>
      </w:r>
      <w:r>
        <w:rPr>
          <w:rFonts w:ascii="Times New Roman" w:hAnsi="Times New Roman" w:cs="Times New Roman"/>
          <w:sz w:val="24"/>
          <w:szCs w:val="24"/>
          <w:shd w:val="clear" w:color="auto" w:fill="FFFFFF"/>
        </w:rPr>
        <w:t xml:space="preserve">Nova Arikhman dkk (2023), </w:t>
      </w:r>
      <w:r>
        <w:rPr>
          <w:rFonts w:ascii="Times New Roman" w:hAnsi="Times New Roman" w:cs="Times New Roman"/>
          <w:sz w:val="24"/>
          <w:szCs w:val="24"/>
        </w:rPr>
        <w:t>mengulas bahwa Secara umum h</w:t>
      </w:r>
      <w:r w:rsidRPr="0011540B">
        <w:rPr>
          <w:rFonts w:ascii="Times New Roman" w:hAnsi="Times New Roman" w:cs="Times New Roman"/>
          <w:sz w:val="24"/>
          <w:szCs w:val="24"/>
        </w:rPr>
        <w:t>asil penelitian menunjukkan implementasi program keselamatan dan kesehatan kerja (K3) di RSUD Sungai Dareh masih menghadapi beberapa tantangan. Dalam hal sumber daya manusia (SDM), meskipun telah ada komite K3RS, namun SDM yang dimiliki belum memiliki latar belakang K3 dan banyak yang memiliki pekerjaan ganda. Hal ini dapat menghambat fokus dan efektivitas pelaksanaan program K3.</w:t>
      </w:r>
      <w:r>
        <w:rPr>
          <w:rFonts w:ascii="Times New Roman" w:hAnsi="Times New Roman" w:cs="Times New Roman"/>
          <w:sz w:val="24"/>
          <w:szCs w:val="24"/>
        </w:rPr>
        <w:t xml:space="preserve"> </w:t>
      </w:r>
      <w:r w:rsidRPr="0011540B">
        <w:rPr>
          <w:rFonts w:ascii="Times New Roman" w:hAnsi="Times New Roman" w:cs="Times New Roman"/>
          <w:sz w:val="24"/>
          <w:szCs w:val="24"/>
        </w:rPr>
        <w:t>Dari segi anggaran, RSUD Sungai Dareh belum mengalokasikan dana secara khusus untuk program K3, sehingga kegiatan K3 dilaksanakan dengan menumpang pada anggaran kegiatan lainnya. Hal ini dapat menyebabkan keterbatasan dalam pelaksanaan program K3 dan mempengaruhi efektivitasnya.</w:t>
      </w:r>
      <w:r>
        <w:rPr>
          <w:rFonts w:ascii="Times New Roman" w:hAnsi="Times New Roman" w:cs="Times New Roman"/>
          <w:sz w:val="24"/>
          <w:szCs w:val="24"/>
        </w:rPr>
        <w:t xml:space="preserve"> </w:t>
      </w:r>
      <w:r w:rsidRPr="0011540B">
        <w:rPr>
          <w:rFonts w:ascii="Times New Roman" w:hAnsi="Times New Roman" w:cs="Times New Roman"/>
          <w:sz w:val="24"/>
          <w:szCs w:val="24"/>
        </w:rPr>
        <w:t>Selain itu, meskipun RSUD Sungai Dareh telah menyediakan beberapa sarana K3, masih terdapat kekurangan dalam hal pemantauan dan pengawasan penggunaan alat pelindung diri (APD). Proses perencanaan program K3 juga belum melibatkan secara langsung komite K3RS, sehingga kurang optimal dalam mengidentifikasi masalah dan merencanakan solusi.</w:t>
      </w:r>
      <w:r>
        <w:rPr>
          <w:rFonts w:ascii="Times New Roman" w:hAnsi="Times New Roman" w:cs="Times New Roman"/>
          <w:sz w:val="24"/>
          <w:szCs w:val="24"/>
        </w:rPr>
        <w:t xml:space="preserve"> </w:t>
      </w:r>
      <w:r w:rsidRPr="0011540B">
        <w:rPr>
          <w:rFonts w:ascii="Times New Roman" w:hAnsi="Times New Roman" w:cs="Times New Roman"/>
          <w:sz w:val="24"/>
          <w:szCs w:val="24"/>
        </w:rPr>
        <w:t>Hasil penelitian menunjukkan bahwa pelaksanaan program K3RS di RSUD Sungai Dareh belum berjalan efektif, dengan masih banyaknya kasus kecelakaan kerja yang terjadi. Diperlukan tindakan lebih lanjut untuk meningkatkan kesadaran akan keselamatan dan kesehatan kerja, meningkatkan keterlibatan komite K3RS dalam perencanaan dan pelaksanaan program, serta mengalokasikan anggaran yang memadai untuk mendukung program K3 secara efektif</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{"citationItems":[{"id":"ITEM-1","itemData":{"abstract":"Adiksi game online saat ini menjadi permasalahan global. Game online memiliki kecenderungan membuat pemainnya asik bermain game online hingga melupakan waktu Kelompok usia yang paling rentan akan adiksi game online ini adalah para remaja. Banyak studi yang telah menunjukkan bahwa adiksi game online memberikan dampak negatif psikososial gamer remaja. Terdapat beberapa faktor yang mempengaruhi adiksi game online diantaranya motivasi bermain. Penelitian ini merupakan penelitian dengan desain deskriptif analitik dengan pendekatan cross sectional yang bertujuan untuk mengetahui hubungan motivasi bermain dengan adiksi game online pada remaja. Sampel pada penelitian ini adalah siswa kelas 7 dan 8 SMP N 13 Padang yang berjumlah 150 orang. Hasil penelitian menunjukkan remaja yang mengalami adiksi game online adalah 64,7%, motivasi remaja 66,7%. Terdapat hubungan antara motivasi bermain dengan adiksi game online,. Perawat jiwa perlu melakukan skrinning adiksi game online pada remaja kemudian memberikan upaya kerjasama dengan sekolah untuk membentuk Usaha Kesehatan Jiwa Sekolah (UKJS) serta memberikan terapi perilaku kognitif untuk menurunkan adiksi game online untuk mengembangkan konsep adiksi game online di Indonesia. Kata","author":[{"dropping-particle":"","family":"Nova","given":"Arikhman","non-dropping-particle":"","parse-names":false,"suffix":""},{"dropping-particle":"","family":"Mutmainah","given":"S.K","non-dropping-particle":"","parse-names":false,"suffix":""},{"dropping-particle":"","family":"Angelia","given":"Inge","non-dropping-particle":"","parse-names":false,"suffix":""}],"container-title":"Jurnal Kesehatan Medika Saintika","id":"ITEM-1","issue":"2","issued":{"date-parts":[["2020"]]},"page":"237-246","title":"Analisis Penerapan Keselamatan Dan Kesehatan Kerja Pada Program Keselamatan Kerja Di Rumah Sakit Umum Daerah Sungai Dareh","type":"article-journal","volume":"11"},"uris":["http://www.mendeley.com/documents/?uuid=9837a57d-b230-42f1-9303-c38043efdf81"]}],"mendeley":{"formattedCitation":"(Nova et al., 2020)","plainTextFormattedCitation":"(Nova et al., 2020)","previouslyFormattedCitation":"(Nova et al., 2020)"},"properties":{"noteIndex":0},"schema":"https://github.com/citation-style-language/schema/raw/master/csl-citation.json"}</w:instrText>
      </w:r>
      <w:r>
        <w:rPr>
          <w:rFonts w:ascii="Times New Roman" w:hAnsi="Times New Roman" w:cs="Times New Roman"/>
          <w:sz w:val="24"/>
          <w:szCs w:val="24"/>
        </w:rPr>
        <w:fldChar w:fldCharType="separate"/>
      </w:r>
      <w:r w:rsidRPr="005544EB">
        <w:rPr>
          <w:rFonts w:ascii="Times New Roman" w:hAnsi="Times New Roman" w:cs="Times New Roman"/>
          <w:noProof/>
          <w:sz w:val="24"/>
          <w:szCs w:val="24"/>
        </w:rPr>
        <w:t>(Nova et al., 2020)</w:t>
      </w:r>
      <w:r>
        <w:rPr>
          <w:rFonts w:ascii="Times New Roman" w:hAnsi="Times New Roman" w:cs="Times New Roman"/>
          <w:sz w:val="24"/>
          <w:szCs w:val="24"/>
        </w:rPr>
        <w:fldChar w:fldCharType="end"/>
      </w:r>
      <w:r w:rsidRPr="0011540B">
        <w:rPr>
          <w:rFonts w:ascii="Times New Roman" w:hAnsi="Times New Roman" w:cs="Times New Roman"/>
          <w:sz w:val="24"/>
          <w:szCs w:val="24"/>
        </w:rPr>
        <w:t>.</w:t>
      </w:r>
    </w:p>
    <w:p w14:paraId="0CE08E5C" w14:textId="77777777" w:rsidR="00F4389F" w:rsidRDefault="00F4389F" w:rsidP="002573A0">
      <w:pPr>
        <w:ind w:firstLine="567"/>
        <w:jc w:val="both"/>
        <w:rPr>
          <w:rFonts w:ascii="Times New Roman" w:hAnsi="Times New Roman" w:cs="Times New Roman"/>
          <w:sz w:val="24"/>
          <w:szCs w:val="24"/>
        </w:rPr>
      </w:pPr>
      <w:r>
        <w:rPr>
          <w:rFonts w:ascii="Times New Roman" w:hAnsi="Times New Roman" w:cs="Times New Roman"/>
          <w:sz w:val="24"/>
          <w:szCs w:val="24"/>
        </w:rPr>
        <w:t xml:space="preserve">Disisi lain menurut penelitian Yahya Atiyah dkk (2023), artikel mereka mengulas tentang  </w:t>
      </w:r>
      <w:r w:rsidRPr="00792722">
        <w:rPr>
          <w:rFonts w:ascii="Times New Roman" w:hAnsi="Times New Roman" w:cs="Times New Roman"/>
          <w:sz w:val="24"/>
          <w:szCs w:val="24"/>
        </w:rPr>
        <w:t>gambaran menyeluruh tentang penerapan protokol Keselamatan dan Kesehatan Kerja (K3) di Rumah Sakit Jantung dan Pembuluh Darah Harapan Kita selama masa pandemi Covid-19. Dengan tujuan utama melindungi keselamatan serta kesehatan para pegawai, menjaga kelancaran pelayanan terhadap pasien, dan mendukung upaya pemerintah dalam memutus mata rantai penyebaran</w:t>
      </w:r>
      <w:r>
        <w:rPr>
          <w:rFonts w:ascii="Times New Roman" w:hAnsi="Times New Roman" w:cs="Times New Roman"/>
          <w:sz w:val="24"/>
          <w:szCs w:val="24"/>
        </w:rPr>
        <w:t xml:space="preserve"> </w:t>
      </w:r>
      <w:r w:rsidRPr="00792722">
        <w:rPr>
          <w:rFonts w:ascii="Times New Roman" w:hAnsi="Times New Roman" w:cs="Times New Roman"/>
          <w:sz w:val="24"/>
          <w:szCs w:val="24"/>
        </w:rPr>
        <w:t>Covid-19, penelitian ini menggunakan pendekatan deskriptif kualitatif.</w:t>
      </w:r>
      <w:r>
        <w:rPr>
          <w:rFonts w:ascii="Times New Roman" w:hAnsi="Times New Roman" w:cs="Times New Roman"/>
          <w:sz w:val="24"/>
          <w:szCs w:val="24"/>
        </w:rPr>
        <w:t xml:space="preserve"> </w:t>
      </w:r>
      <w:r w:rsidRPr="00792722">
        <w:rPr>
          <w:rFonts w:ascii="Times New Roman" w:hAnsi="Times New Roman" w:cs="Times New Roman"/>
          <w:sz w:val="24"/>
          <w:szCs w:val="24"/>
        </w:rPr>
        <w:t>Hasil penelitian menunjukkan bahwa RS Harapan Kita telah mengimplementasikan serangkaian protokol K3 yang meliputi pemeriksaan suhu tubuh dan skrining kesehatan, penggunaan alat pelindung diri (APD) yang sesuai, menjaga jarak fisik, serta melakukan disinfeksi ruangan dan peralatan secara berkala. Meskipun penerapan protokol tersebut efektif dalam melindungi pegawai dari Covid-19, terdapat beberapa kendala seperti kurangnya kesadaran dan kepatuhan dari sebagian pegawai, keterbatasan sumber daya seperti APD dan hand sanitizer, serta beban kerja yang tinggi.</w:t>
      </w:r>
      <w:r>
        <w:rPr>
          <w:rFonts w:ascii="Times New Roman" w:hAnsi="Times New Roman" w:cs="Times New Roman"/>
          <w:sz w:val="24"/>
          <w:szCs w:val="24"/>
        </w:rPr>
        <w:t xml:space="preserve"> P</w:t>
      </w:r>
      <w:r w:rsidRPr="00792722">
        <w:rPr>
          <w:rFonts w:ascii="Times New Roman" w:hAnsi="Times New Roman" w:cs="Times New Roman"/>
          <w:sz w:val="24"/>
          <w:szCs w:val="24"/>
        </w:rPr>
        <w:t xml:space="preserve">enerapan protokol K3 di RS Harapan Kita dinilai berhasil dalam melindungi pegawai dari Covid-19, namun perlu adanya upaya berkelanjutan untuk meningkatkan kesadaran </w:t>
      </w:r>
      <w:r w:rsidRPr="00792722">
        <w:rPr>
          <w:rFonts w:ascii="Times New Roman" w:hAnsi="Times New Roman" w:cs="Times New Roman"/>
          <w:sz w:val="24"/>
          <w:szCs w:val="24"/>
        </w:rPr>
        <w:lastRenderedPageBreak/>
        <w:t>dan kepatuhan pegawai terhadap protokol K3, penguatan sumber daya untuk mendukung penerapan protokol K3, serta penyesuaian beban kerja pegawai agar tidak terlalu tinggi. Saran yang diusulkan meliputi perlunya penelitian lebih lanjut untuk mengevaluasi efektivitas protokol K3 di rumah sakit lain, sosialisasi dan edukasi yang lebih gencar tentang pentingnya K3 kepada seluruh pegawai, pelatihan K3 secara berkala, serta pengadaan APD dan hand sanitizer yang mencukupi.</w:t>
      </w:r>
      <w:r>
        <w:rPr>
          <w:rFonts w:ascii="Times New Roman" w:hAnsi="Times New Roman" w:cs="Times New Roman"/>
          <w:sz w:val="24"/>
          <w:szCs w:val="24"/>
        </w:rPr>
        <w:t xml:space="preserve"> </w:t>
      </w:r>
      <w:r w:rsidRPr="00792722">
        <w:rPr>
          <w:rFonts w:ascii="Times New Roman" w:hAnsi="Times New Roman" w:cs="Times New Roman"/>
          <w:sz w:val="24"/>
          <w:szCs w:val="24"/>
        </w:rPr>
        <w:t>Jurnal ini memberikan informasi berharga tentang penerapan K3 di RS Harapan Kita selama pandemi Covid-19, yang dapat menjadi acuan bagi rumah sakit lain untuk meningkatkan protokol K3 mereka. Meskipun jurnal ini hanya membahas penerapan K3 di RS Harapan Kita, perlu dicatat bahwa mungkin terdapat perbedaan dalam penerapan K3 di rumah sakit lainnya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Pelaksanaan meliputi pemeriksaan dan evaluasi area kerja yang mengandung bahaya fisik… praktik kerja, yang juga memerlukan strategi pengendalian baru untuk menerapkan langkah-…","author":[{"dropping-particle":"","family":"Atiyah","given":"Y","non-dropping-particle":"","parse-names":false,"suffix":""},{"dropping-particle":"","family":"Wibowo","given":"E K","non-dropping-particle":"","parse-names":false,"suffix":""}],"container-title":"Jurnal Sumber Daya Aparatur","id":"ITEM-1","issued":{"date-parts":[["2023"]]},"page":"61-81","title":"Penerapan Keselamatan dan Kesehatan Kerja Pada Pegawai Saat Pandemi Covid-19 di Rumah Sakit Jantung dan Pembuluh Darah Harapan Kita","type":"article-journal"},"uris":["http://www.mendeley.com/documents/?uuid=658e2e21-c7bc-473d-84ac-2dfab9ff75e6"]}],"mendeley":{"formattedCitation":"(Atiyah &amp; Wibowo, 2023)","plainTextFormattedCitation":"(Atiyah &amp; Wibowo, 2023)","previouslyFormattedCitation":"(Atiyah &amp; Wibowo, 2023)"},"properties":{"noteIndex":0},"schema":"https://github.com/citation-style-language/schema/raw/master/csl-citation.json"}</w:instrText>
      </w:r>
      <w:r>
        <w:rPr>
          <w:rFonts w:ascii="Times New Roman" w:hAnsi="Times New Roman" w:cs="Times New Roman"/>
          <w:sz w:val="24"/>
          <w:szCs w:val="24"/>
        </w:rPr>
        <w:fldChar w:fldCharType="separate"/>
      </w:r>
      <w:r w:rsidRPr="00611B74">
        <w:rPr>
          <w:rFonts w:ascii="Times New Roman" w:hAnsi="Times New Roman" w:cs="Times New Roman"/>
          <w:noProof/>
          <w:sz w:val="24"/>
          <w:szCs w:val="24"/>
        </w:rPr>
        <w:t>(Atiyah &amp; Wibowo, 2023)</w:t>
      </w:r>
      <w:r>
        <w:rPr>
          <w:rFonts w:ascii="Times New Roman" w:hAnsi="Times New Roman" w:cs="Times New Roman"/>
          <w:sz w:val="24"/>
          <w:szCs w:val="24"/>
        </w:rPr>
        <w:fldChar w:fldCharType="end"/>
      </w:r>
      <w:r w:rsidRPr="00792722">
        <w:rPr>
          <w:rFonts w:ascii="Times New Roman" w:hAnsi="Times New Roman" w:cs="Times New Roman"/>
          <w:sz w:val="24"/>
          <w:szCs w:val="24"/>
        </w:rPr>
        <w:t>.</w:t>
      </w:r>
      <w:r>
        <w:rPr>
          <w:rFonts w:ascii="Times New Roman" w:hAnsi="Times New Roman" w:cs="Times New Roman"/>
          <w:sz w:val="24"/>
          <w:szCs w:val="24"/>
        </w:rPr>
        <w:t xml:space="preserve"> </w:t>
      </w:r>
    </w:p>
    <w:p w14:paraId="0CC60DEE" w14:textId="1DC22016" w:rsidR="005065C0" w:rsidRPr="008E3835" w:rsidRDefault="00F4389F" w:rsidP="002573A0">
      <w:pPr>
        <w:tabs>
          <w:tab w:val="center" w:pos="4648"/>
          <w:tab w:val="right" w:pos="8730"/>
        </w:tabs>
        <w:ind w:right="12" w:firstLine="567"/>
        <w:jc w:val="both"/>
        <w:rPr>
          <w:rFonts w:ascii="Times New Roman" w:hAnsi="Times New Roman" w:cs="Times New Roman"/>
          <w:bCs/>
          <w:sz w:val="24"/>
          <w:szCs w:val="24"/>
        </w:rPr>
      </w:pPr>
      <w:r>
        <w:rPr>
          <w:rFonts w:ascii="Times New Roman" w:hAnsi="Times New Roman" w:cs="Times New Roman"/>
          <w:sz w:val="24"/>
          <w:szCs w:val="24"/>
        </w:rPr>
        <w:t xml:space="preserve">Penelitian-penelitian yang telah </w:t>
      </w:r>
      <w:r w:rsidRPr="0015637B">
        <w:rPr>
          <w:rFonts w:ascii="Times New Roman" w:hAnsi="Times New Roman" w:cs="Times New Roman"/>
          <w:sz w:val="24"/>
          <w:szCs w:val="24"/>
        </w:rPr>
        <w:t>dilakukan memberikan gambaran menyeluruh mengenai situasi keselamatan dan kesehatan kerja (K3) di rumah sakit di Indonesia. Ditemukan bahwa kesadaran K3 pada staf rumah sakit secara umum sudah baik, namun masih terdapat beberapa kelemahan yang perlu diperbaiki, seperti kurangnya pelatihan dalam penanganan bahan berbahaya dan risiko radiasi. Penerapan peraturan kesehatan dan keselamatan kerja terhambat antara lain oleh kurangnya sumber daya manusia yang mematuhi peraturan yang ada, kurangnya koordinasi antar instansi terkait, dan kurangnya manajemen risiko dan dokumentasi kesehatan dan keselamatan kerja yang komprehensif. pedoman. Tantangan yang muncul dalam pelaksanaan program keselamatan kerja antara lain kurangnya latar belakang keselamatan kerja pada sumber daya manusia, kurangnya target pendanaan, dan kurangnya pemantauan penggunaan alat pelindung diri. Pada masa pandemi Covid-19, meskipun protokol kesehatan dan keselamatan kerja berhasil melindungi pekerja dari Covid-19, namun masih terdapat kendala seperti kurangnya kesadaran dan kepatuhan sebagian pekerja serta keterbatasan sumber daya. Rekomendasi untuk perbaikan mencakup peningkatan pelatihan, koordinasi antar lembaga yang lebih baik, peningkatan dokumentasi manajemen risiko, pendanaan khusus untuk kesehatan dan keselamatan kerja, kontrol yang lebih ketat atas penggunaan alat pelindung diri, dan peningkatan kesadaran dan kepatuhan terhadap protokol kesehatan dan keselamatan kerja, yang merupakan hal-hal yang perlu diperhatikan. diharapkan dapat meningkatkan kesadaran dan kepatuhan terhadap protokol kesehatan dan keselamatan kerja. meningkatkan staf rumah sakit, keselamatan kerja dan melindungi kesehatan pasien dan pengunjung.</w:t>
      </w:r>
    </w:p>
    <w:p w14:paraId="1B17E9B7" w14:textId="77777777" w:rsidR="005065C0" w:rsidRPr="000403E6" w:rsidRDefault="005065C0" w:rsidP="000403E6">
      <w:pPr>
        <w:ind w:right="12"/>
        <w:jc w:val="both"/>
        <w:rPr>
          <w:rFonts w:ascii="Times New Roman" w:hAnsi="Times New Roman" w:cs="Times New Roman"/>
          <w:bCs/>
          <w:sz w:val="24"/>
          <w:szCs w:val="24"/>
        </w:rPr>
      </w:pPr>
    </w:p>
    <w:p w14:paraId="51EA8C2D" w14:textId="5062E0E1" w:rsidR="00251687" w:rsidRDefault="0005560C" w:rsidP="00B16940">
      <w:pPr>
        <w:ind w:right="12"/>
        <w:rPr>
          <w:rFonts w:ascii="Times New Roman" w:hAnsi="Times New Roman" w:cs="Times New Roman"/>
          <w:b/>
          <w:bCs/>
          <w:sz w:val="24"/>
          <w:szCs w:val="24"/>
          <w:lang w:val="id-ID"/>
        </w:rPr>
      </w:pPr>
      <w:r w:rsidRPr="006C7DDC">
        <w:rPr>
          <w:rFonts w:ascii="Times New Roman" w:hAnsi="Times New Roman" w:cs="Times New Roman"/>
          <w:b/>
          <w:bCs/>
          <w:sz w:val="24"/>
          <w:szCs w:val="24"/>
          <w:lang w:val="id-ID"/>
        </w:rPr>
        <w:t>KESIMP</w:t>
      </w:r>
      <w:r w:rsidR="0054112B" w:rsidRPr="006C7DDC">
        <w:rPr>
          <w:rFonts w:ascii="Times New Roman" w:hAnsi="Times New Roman" w:cs="Times New Roman"/>
          <w:b/>
          <w:bCs/>
          <w:sz w:val="24"/>
          <w:szCs w:val="24"/>
          <w:lang w:val="id-ID"/>
        </w:rPr>
        <w:t>U</w:t>
      </w:r>
      <w:r w:rsidR="00A52B76" w:rsidRPr="006C7DDC">
        <w:rPr>
          <w:rFonts w:ascii="Times New Roman" w:hAnsi="Times New Roman" w:cs="Times New Roman"/>
          <w:b/>
          <w:bCs/>
          <w:sz w:val="24"/>
          <w:szCs w:val="24"/>
          <w:lang w:val="id-ID"/>
        </w:rPr>
        <w:t>L</w:t>
      </w:r>
      <w:r w:rsidRPr="006C7DDC">
        <w:rPr>
          <w:rFonts w:ascii="Times New Roman" w:hAnsi="Times New Roman" w:cs="Times New Roman"/>
          <w:b/>
          <w:bCs/>
          <w:sz w:val="24"/>
          <w:szCs w:val="24"/>
          <w:lang w:val="id-ID"/>
        </w:rPr>
        <w:t>AN</w:t>
      </w:r>
    </w:p>
    <w:p w14:paraId="68DD28EC" w14:textId="45EE2C43" w:rsidR="00E06BDA" w:rsidRPr="00F15C44" w:rsidRDefault="00F4389F" w:rsidP="00B16940">
      <w:pPr>
        <w:ind w:right="12" w:firstLine="567"/>
        <w:jc w:val="both"/>
        <w:rPr>
          <w:rFonts w:ascii="Times New Roman" w:hAnsi="Times New Roman" w:cs="Times New Roman"/>
          <w:sz w:val="24"/>
          <w:szCs w:val="24"/>
        </w:rPr>
      </w:pPr>
      <w:r w:rsidRPr="00F4389F">
        <w:rPr>
          <w:rFonts w:ascii="Times New Roman" w:hAnsi="Times New Roman" w:cs="Times New Roman"/>
          <w:sz w:val="24"/>
          <w:szCs w:val="24"/>
          <w:lang w:val="id-ID"/>
        </w:rPr>
        <w:t>Rumah sakit di Indonesia menghadapi tantangan dalam keselamatan dan kesehatan kerja (K3), meskipun kesadaran staf terhadap K3 cukup baik. Masih ada kelemahan seperti kurangnya pelatihan dalam penanganan bahan berbahaya dan risiko radiasi. Faktor penghambat termasuk kurangnya SDM yang patuh pada peraturan, kurangnya koordinasi antar instansi, dan manajemen risiko yang kurang komprehensif. Kurangnya latar belakang K3 pada SDM, pendanaan, dan pemantauan alat pelindung diri juga menjadi tantangan. Meskipun protokol K3 selama pandemi berhasil, masih ada masalah kesadaran, kepatuhan, dan sumber daya yang terbatas. Langkah yang disarankan untuk hal ini meliputi peningkatan pelatihan, koordinasi yang lebih baik, dokumentasi manajemen risiko, pendanaan khusus, pengawasan alat pelindung diri, serta peningkatan kesadaran dan kepatuhan pada protokol K3. Harapannya, upaya ini akan meningkatkan kesadaran dan kepatuhan, serta meningkatkan keselamatan staf, pasien dan pengunjung rumah sakit</w:t>
      </w:r>
      <w:r w:rsidR="00B12FD9" w:rsidRPr="00B12FD9">
        <w:rPr>
          <w:rFonts w:ascii="Times New Roman" w:hAnsi="Times New Roman" w:cs="Times New Roman"/>
          <w:sz w:val="24"/>
          <w:szCs w:val="24"/>
          <w:lang w:val="id-ID"/>
        </w:rPr>
        <w:t>.</w:t>
      </w:r>
    </w:p>
    <w:p w14:paraId="786DE2D4" w14:textId="77777777" w:rsidR="002252A0" w:rsidRPr="00F05781" w:rsidRDefault="002252A0" w:rsidP="006F13FC">
      <w:pPr>
        <w:ind w:right="12"/>
        <w:jc w:val="both"/>
        <w:rPr>
          <w:rFonts w:ascii="Times New Roman" w:hAnsi="Times New Roman" w:cs="Times New Roman"/>
          <w:sz w:val="24"/>
          <w:szCs w:val="24"/>
        </w:rPr>
      </w:pPr>
    </w:p>
    <w:p w14:paraId="033EF709" w14:textId="403838C9" w:rsidR="002537D7" w:rsidRPr="00722C88" w:rsidRDefault="00612F24" w:rsidP="002252A0">
      <w:pPr>
        <w:pStyle w:val="ListParagraph"/>
        <w:ind w:left="0" w:right="12"/>
        <w:jc w:val="both"/>
        <w:rPr>
          <w:rFonts w:ascii="Times New Roman" w:hAnsi="Times New Roman" w:cs="Times New Roman"/>
          <w:b/>
          <w:bCs/>
          <w:sz w:val="24"/>
          <w:szCs w:val="24"/>
          <w:lang w:val="id-ID"/>
        </w:rPr>
      </w:pPr>
      <w:r w:rsidRPr="00722C88">
        <w:rPr>
          <w:rFonts w:ascii="Times New Roman" w:hAnsi="Times New Roman" w:cs="Times New Roman"/>
          <w:b/>
          <w:bCs/>
          <w:sz w:val="24"/>
          <w:szCs w:val="24"/>
          <w:lang w:val="id-ID"/>
        </w:rPr>
        <w:lastRenderedPageBreak/>
        <w:t>DAFTAR</w:t>
      </w:r>
      <w:r w:rsidR="000403E6">
        <w:rPr>
          <w:rFonts w:ascii="Times New Roman" w:hAnsi="Times New Roman" w:cs="Times New Roman"/>
          <w:b/>
          <w:bCs/>
          <w:sz w:val="24"/>
          <w:szCs w:val="24"/>
          <w:lang w:val="id-ID"/>
        </w:rPr>
        <w:t xml:space="preserve"> </w:t>
      </w:r>
      <w:r w:rsidRPr="00722C88">
        <w:rPr>
          <w:rFonts w:ascii="Times New Roman" w:hAnsi="Times New Roman" w:cs="Times New Roman"/>
          <w:b/>
          <w:bCs/>
          <w:sz w:val="24"/>
          <w:szCs w:val="24"/>
          <w:lang w:val="id-ID"/>
        </w:rPr>
        <w:t>PUSTAKA</w:t>
      </w:r>
    </w:p>
    <w:p w14:paraId="07484106"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Atiyah, Y., &amp; Wibowo, E. K. (2023). Penerapan Keselamatan dan Kesehatan Kerja Pada Pegawai Saat Pandemi Covid-19 di Rumah Sakit Jantung dan Pembuluh Darah Harapan Kita. Jurnal Sumber Daya Aparatur, 61–81. https://jurnal.stialan.ac.id/index.php/JSDA/article/view/652%0Ahttps://jurnal.stialan.ac.id/index.php/JSDA/article/view/652/422</w:t>
      </w:r>
    </w:p>
    <w:p w14:paraId="79F32E2F"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Bando, J. J., Kawatu, P. A. T., Ratag, B. T., Kesehatan, F., Universitas, M., Manado, S. R., Konsep Dasar Kesehatan, A., &amp; Rumah, K. (2020). Gambaran Penerapan Program Keselamatan Dan Kesehatan Kerja Rumah Sakit (K3Rs) Di Rumah Sakit Advent Manado. Jurnal KESMAS, 9(2), 33–40.</w:t>
      </w:r>
    </w:p>
    <w:p w14:paraId="013FCB52"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 xml:space="preserve">BPJS Ketenagakerjaan. 2020. Angka PAK dan KK di Rumah Sakit. https://www.bpjsketenagakerjaan.go.id/ </w:t>
      </w:r>
    </w:p>
    <w:p w14:paraId="0767C137"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Haryanto, R., Febrianti, D. P., Prasetyo, N., Aprinia, A., Ramadhan, M. F., Tunjungsari, F., &amp; Sumarauw, P. A. P. K. (2024). Analisis Pengetahuan K3 pada Pegawai Tenaga Kesehatan di IGD RS Muhammadiyah Gresik. CoMPHI Journal: Community Medicine and Public Health of Indonesia Journal, 4(3), 209–213. https://doi.org/10.37148/comphijournal.v4i3.182</w:t>
      </w:r>
    </w:p>
    <w:p w14:paraId="326C05D7"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Kemenkes RI. (2007). Keputusan Menteri Kesehatan Republik Indonesia Nomor 432/Menkes/Sk/Iv/2007. Pedoman Manajemen Kesehatan Dan Keselamatan Kerja (K3) Di Rumah Sakit, 15.</w:t>
      </w:r>
    </w:p>
    <w:p w14:paraId="7528EA8C"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Kemenkes, R. (2010). Keputusan Menteri Kesehatan Republik Indonesia NOMOR : 1087/MENKES/SK/VIII/2010 Standar Kesehatan dan Keselamatan Kerja di Rumah Sakit. Kemenkes RI, 1–36.</w:t>
      </w:r>
    </w:p>
    <w:p w14:paraId="3DBAF276"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Kementerian Kesehatan. (2016). Peraturan Menteri Kesehatan Republik Indonesia Nomor 66 Tahun 2016 Tentang Keselamatan dan Kesehatan Kerja Rumah Sakit. Resma, 3(2), 13–22.</w:t>
      </w:r>
    </w:p>
    <w:p w14:paraId="47F462D2"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Maringka, F., Kawatu, P. A. T., &amp; Punuh, M. I. (2019). Analisis Pelaksanaan Program Kesehatan Dan Keselamatan Kerja Rumah Sakit (K3Rs) Di Rumah Sakit Tingkat Ii Robert Wolter Mongisidi Kota Manado. Jurnal KESMAS, 8(5), 1–10.</w:t>
      </w:r>
    </w:p>
    <w:p w14:paraId="057FF6D9"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Mayangkara, R. H., Subiyanto, A. A., &amp; Tamtomo, D. G. (2021). Implementation of Hospital Occupational Health and Safety Regulations to Minimize Occupational Accidents at the Sultan Agung Islamic Hospital, Semarang. Journal of Health Policy and Management, 6(3), 160–167. https://doi.org/10.26911/thejhpm.2021.06.03.01</w:t>
      </w:r>
    </w:p>
    <w:p w14:paraId="192D8D2B"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Mongdong, S. R., Kawatu, P. A. T., Kolibu, F. K., Kesehatan, F., Universitas, M., Ratulangi, S., &amp; Abstrak, M. (2019). Gambaran Pelaksanaan Program Kesehatan Dan Keselamatan Kerja Rumah Sakit (K3Rs) Di Rsud Maria Walanda Maramis Kabupaten Minahasa Utara. Jurnal KESMAS, 8(7), 46–53.</w:t>
      </w:r>
    </w:p>
    <w:p w14:paraId="038D7627" w14:textId="77777777" w:rsidR="00B16940" w:rsidRPr="00F4389F" w:rsidRDefault="00B16940" w:rsidP="00F4389F">
      <w:pPr>
        <w:ind w:left="567" w:hanging="567"/>
        <w:jc w:val="both"/>
        <w:rPr>
          <w:rFonts w:ascii="Times New Roman" w:hAnsi="Times New Roman" w:cs="Times New Roman"/>
          <w:color w:val="000000"/>
          <w:lang w:val="id-ID"/>
        </w:rPr>
      </w:pPr>
      <w:r w:rsidRPr="00F4389F">
        <w:rPr>
          <w:rFonts w:ascii="Times New Roman" w:hAnsi="Times New Roman" w:cs="Times New Roman"/>
          <w:color w:val="000000"/>
          <w:lang w:val="id-ID"/>
        </w:rPr>
        <w:t>Nova, A., Mutmainah, S. ., &amp; Angelia, I. (2020). Analisis Penerapan Keselamatan Dan Kesehatan Kerja Pada Program Keselamatan Kerja Di Rumah Sakit Umum Daerah Sungai Dareh. Jurnal Kesehatan Medika Saintika, 11(2), 237–246.</w:t>
      </w:r>
    </w:p>
    <w:p w14:paraId="64FA6D3D" w14:textId="77777777" w:rsidR="00B16940" w:rsidRPr="008535FE" w:rsidRDefault="00B16940" w:rsidP="00F4389F">
      <w:pPr>
        <w:ind w:left="567" w:hanging="567"/>
        <w:jc w:val="both"/>
        <w:rPr>
          <w:rFonts w:ascii="Times New Roman" w:hAnsi="Times New Roman" w:cs="Times New Roman"/>
          <w:color w:val="000000"/>
        </w:rPr>
      </w:pPr>
      <w:r w:rsidRPr="00F4389F">
        <w:rPr>
          <w:rFonts w:ascii="Times New Roman" w:hAnsi="Times New Roman" w:cs="Times New Roman"/>
          <w:color w:val="000000"/>
          <w:lang w:val="id-ID"/>
        </w:rPr>
        <w:t>Zainuddin, R., &amp; Prihatin Indris, F. (2023). JOURNAL OF MUSLIM COMMUNITY HEALTH (JMCH) Pelaksanaan Standar K3 di Rumah Sakit Umum Daerah Buton Sulawesi Tenggara Tahun 2022. Journal of Muslim Community Health (JMCH) 2023, 4(2), 236–251. https://doi.org/10.52103/jmch.v4i2.1298JournalHomepage:https://pasca-umi.ac.id/index.php/jmch</w:t>
      </w:r>
      <w:bookmarkStart w:id="1" w:name="_GoBack"/>
      <w:bookmarkEnd w:id="1"/>
    </w:p>
    <w:p w14:paraId="7A4ADBBC" w14:textId="4B256EB2" w:rsidR="00860643" w:rsidRPr="00507ADF" w:rsidRDefault="00860643" w:rsidP="00605905">
      <w:pPr>
        <w:ind w:left="540" w:hanging="540"/>
        <w:jc w:val="both"/>
        <w:rPr>
          <w:rFonts w:ascii="Times New Roman" w:hAnsi="Times New Roman" w:cs="Times New Roman"/>
          <w:lang w:val="id-ID"/>
        </w:rPr>
      </w:pPr>
    </w:p>
    <w:sectPr w:rsidR="00860643" w:rsidRPr="00507ADF" w:rsidSect="00B16940">
      <w:headerReference w:type="default" r:id="rId10"/>
      <w:footerReference w:type="default" r:id="rId11"/>
      <w:headerReference w:type="first" r:id="rId12"/>
      <w:footerReference w:type="first" r:id="rId13"/>
      <w:type w:val="nextColumn"/>
      <w:pgSz w:w="11910" w:h="16840" w:code="9"/>
      <w:pgMar w:top="1584" w:right="1584" w:bottom="1584" w:left="1584" w:header="454" w:footer="708" w:gutter="0"/>
      <w:pgNumType w:start="1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1EFEC" w14:textId="77777777" w:rsidR="00254F52" w:rsidRDefault="00254F52" w:rsidP="00C91107">
      <w:r>
        <w:separator/>
      </w:r>
    </w:p>
  </w:endnote>
  <w:endnote w:type="continuationSeparator" w:id="0">
    <w:p w14:paraId="5D117C1B" w14:textId="77777777" w:rsidR="00254F52" w:rsidRDefault="00254F52"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060725"/>
      <w:docPartObj>
        <w:docPartGallery w:val="Page Numbers (Bottom of Page)"/>
        <w:docPartUnique/>
      </w:docPartObj>
    </w:sdtPr>
    <w:sdtEndPr>
      <w:rPr>
        <w:noProof/>
      </w:rPr>
    </w:sdtEndPr>
    <w:sdtContent>
      <w:p w14:paraId="45D5B31E" w14:textId="189DBAFE" w:rsidR="005540FC" w:rsidRDefault="005540FC">
        <w:pPr>
          <w:pStyle w:val="Footer"/>
          <w:jc w:val="right"/>
        </w:pPr>
        <w:r>
          <w:fldChar w:fldCharType="begin"/>
        </w:r>
        <w:r>
          <w:instrText xml:space="preserve"> PAGE   \* MERGEFORMAT </w:instrText>
        </w:r>
        <w:r>
          <w:fldChar w:fldCharType="separate"/>
        </w:r>
        <w:r w:rsidR="002573A0">
          <w:rPr>
            <w:noProof/>
          </w:rPr>
          <w:t>124</w:t>
        </w:r>
        <w:r>
          <w:rPr>
            <w:noProof/>
          </w:rPr>
          <w:fldChar w:fldCharType="end"/>
        </w:r>
      </w:p>
    </w:sdtContent>
  </w:sdt>
  <w:p w14:paraId="2970C32C" w14:textId="77777777" w:rsidR="005540FC" w:rsidRDefault="005540FC">
    <w:pPr>
      <w:pStyle w:val="Footer"/>
    </w:pPr>
  </w:p>
  <w:p w14:paraId="47B7281A" w14:textId="77777777" w:rsidR="002A0C68" w:rsidRDefault="002A0C68"/>
  <w:p w14:paraId="6EEE01AB" w14:textId="77777777" w:rsidR="008A392B" w:rsidRDefault="008A39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095199"/>
      <w:docPartObj>
        <w:docPartGallery w:val="Page Numbers (Bottom of Page)"/>
        <w:docPartUnique/>
      </w:docPartObj>
    </w:sdtPr>
    <w:sdtEndPr>
      <w:rPr>
        <w:noProof/>
      </w:rPr>
    </w:sdtEndPr>
    <w:sdtContent>
      <w:p w14:paraId="1EF0074C" w14:textId="7801ADFB" w:rsidR="005540FC" w:rsidRDefault="005540FC" w:rsidP="00251687">
        <w:pPr>
          <w:pStyle w:val="Footer"/>
          <w:ind w:left="7922"/>
          <w:jc w:val="center"/>
        </w:pPr>
        <w:r>
          <w:fldChar w:fldCharType="begin"/>
        </w:r>
        <w:r>
          <w:instrText xml:space="preserve"> PAGE   \* MERGEFORMAT </w:instrText>
        </w:r>
        <w:r>
          <w:fldChar w:fldCharType="separate"/>
        </w:r>
        <w:r w:rsidR="00442C89">
          <w:rPr>
            <w:noProof/>
          </w:rPr>
          <w:t>115</w:t>
        </w:r>
        <w:r>
          <w:rPr>
            <w:noProof/>
          </w:rPr>
          <w:fldChar w:fldCharType="end"/>
        </w:r>
      </w:p>
    </w:sdtContent>
  </w:sdt>
  <w:p w14:paraId="09CCDB3F" w14:textId="77777777" w:rsidR="005540FC" w:rsidRDefault="005540FC">
    <w:pPr>
      <w:pStyle w:val="Footer"/>
    </w:pPr>
  </w:p>
  <w:p w14:paraId="6053C5D7" w14:textId="77777777" w:rsidR="008A392B" w:rsidRDefault="008A39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38A7A" w14:textId="77777777" w:rsidR="00254F52" w:rsidRDefault="00254F52" w:rsidP="00C91107">
      <w:bookmarkStart w:id="0" w:name="_Hlk142931365"/>
      <w:bookmarkEnd w:id="0"/>
      <w:r>
        <w:separator/>
      </w:r>
    </w:p>
  </w:footnote>
  <w:footnote w:type="continuationSeparator" w:id="0">
    <w:p w14:paraId="46851B91" w14:textId="77777777" w:rsidR="00254F52" w:rsidRDefault="00254F52" w:rsidP="00C91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2ADB2" w14:textId="77777777" w:rsidR="0015081A" w:rsidRDefault="0015081A" w:rsidP="000E434E">
    <w:pPr>
      <w:pStyle w:val="Header"/>
      <w:ind w:left="-1276"/>
    </w:pPr>
  </w:p>
  <w:p w14:paraId="72872F78" w14:textId="77777777" w:rsidR="002A0C68" w:rsidRDefault="002A0C68"/>
  <w:p w14:paraId="132D3128" w14:textId="77777777" w:rsidR="002A0C68" w:rsidRDefault="002A0C68"/>
  <w:p w14:paraId="4181C420" w14:textId="77777777" w:rsidR="002A0C68" w:rsidRDefault="002A0C68"/>
  <w:p w14:paraId="6AE9BBBD" w14:textId="77777777" w:rsidR="008A392B" w:rsidRDefault="008A39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3735"/>
    </w:tblGrid>
    <w:tr w:rsidR="00BA1629" w:rsidRPr="00BA1629" w14:paraId="770DD15A" w14:textId="77777777" w:rsidTr="00BA1629">
      <w:tc>
        <w:tcPr>
          <w:tcW w:w="4997" w:type="dxa"/>
          <w:vAlign w:val="center"/>
        </w:tcPr>
        <w:p w14:paraId="4D2E50BE" w14:textId="77777777" w:rsidR="00BA1629" w:rsidRDefault="00BA1629" w:rsidP="00BA1629">
          <w:pPr>
            <w:rPr>
              <w:rFonts w:ascii="Century Gothic"/>
              <w:b/>
              <w:sz w:val="32"/>
              <w:szCs w:val="24"/>
            </w:rPr>
          </w:pPr>
          <w:r w:rsidRPr="00BA1629">
            <w:rPr>
              <w:rFonts w:ascii="Century Gothic"/>
              <w:b/>
              <w:sz w:val="32"/>
              <w:szCs w:val="24"/>
            </w:rPr>
            <w:t>Jurnal Kesehatan</w:t>
          </w:r>
          <w:r>
            <w:rPr>
              <w:rFonts w:ascii="Century Gothic"/>
              <w:b/>
              <w:sz w:val="32"/>
              <w:szCs w:val="24"/>
            </w:rPr>
            <w:t xml:space="preserve"> </w:t>
          </w:r>
        </w:p>
        <w:p w14:paraId="784E74FD" w14:textId="33F806EC" w:rsidR="00BA1629" w:rsidRDefault="00BA1629" w:rsidP="00BA1629">
          <w:pPr>
            <w:rPr>
              <w:rFonts w:ascii="Century Gothic"/>
              <w:b/>
              <w:sz w:val="32"/>
              <w:szCs w:val="24"/>
            </w:rPr>
          </w:pPr>
          <w:r w:rsidRPr="00BA1629">
            <w:rPr>
              <w:rFonts w:ascii="Century Gothic"/>
              <w:b/>
              <w:sz w:val="32"/>
              <w:szCs w:val="24"/>
            </w:rPr>
            <w:t>Unggul Gemilang</w:t>
          </w:r>
        </w:p>
      </w:tc>
      <w:tc>
        <w:tcPr>
          <w:tcW w:w="3735" w:type="dxa"/>
          <w:vAlign w:val="bottom"/>
        </w:tcPr>
        <w:p w14:paraId="1775D6B1" w14:textId="5756ECD1" w:rsidR="00BA1629" w:rsidRPr="00BA1629" w:rsidRDefault="00BA1629" w:rsidP="00BA1629">
          <w:pPr>
            <w:jc w:val="right"/>
            <w:rPr>
              <w:rFonts w:ascii="Century Gothic"/>
              <w:sz w:val="20"/>
              <w:szCs w:val="20"/>
            </w:rPr>
          </w:pPr>
          <w:r w:rsidRPr="00BA1629">
            <w:rPr>
              <w:rFonts w:ascii="Century Gothic"/>
              <w:sz w:val="20"/>
              <w:szCs w:val="20"/>
            </w:rPr>
            <w:t xml:space="preserve">Volume </w:t>
          </w:r>
          <w:r w:rsidR="00F9537F">
            <w:rPr>
              <w:rFonts w:ascii="Century Gothic"/>
              <w:sz w:val="20"/>
              <w:szCs w:val="20"/>
            </w:rPr>
            <w:t>8</w:t>
          </w:r>
          <w:r w:rsidRPr="00BA1629">
            <w:rPr>
              <w:rFonts w:ascii="Century Gothic"/>
              <w:sz w:val="20"/>
              <w:szCs w:val="20"/>
            </w:rPr>
            <w:t xml:space="preserve"> No</w:t>
          </w:r>
          <w:r w:rsidR="00A83CF3">
            <w:rPr>
              <w:rFonts w:ascii="Century Gothic"/>
              <w:sz w:val="20"/>
              <w:szCs w:val="20"/>
            </w:rPr>
            <w:t>.</w:t>
          </w:r>
          <w:r w:rsidRPr="00BA1629">
            <w:rPr>
              <w:rFonts w:ascii="Century Gothic"/>
              <w:sz w:val="20"/>
              <w:szCs w:val="20"/>
            </w:rPr>
            <w:t xml:space="preserve"> </w:t>
          </w:r>
          <w:r w:rsidR="0043048F">
            <w:rPr>
              <w:rFonts w:ascii="Century Gothic"/>
              <w:sz w:val="20"/>
              <w:szCs w:val="20"/>
            </w:rPr>
            <w:t>6</w:t>
          </w:r>
          <w:r w:rsidRPr="00BA1629">
            <w:rPr>
              <w:rFonts w:ascii="Century Gothic"/>
              <w:sz w:val="20"/>
              <w:szCs w:val="20"/>
            </w:rPr>
            <w:t xml:space="preserve">, </w:t>
          </w:r>
          <w:r w:rsidR="0043048F">
            <w:rPr>
              <w:rFonts w:ascii="Century Gothic"/>
              <w:sz w:val="20"/>
              <w:szCs w:val="20"/>
            </w:rPr>
            <w:t>Juni</w:t>
          </w:r>
          <w:r w:rsidR="0028064D">
            <w:rPr>
              <w:rFonts w:ascii="Century Gothic"/>
              <w:sz w:val="20"/>
              <w:szCs w:val="20"/>
            </w:rPr>
            <w:t xml:space="preserve"> </w:t>
          </w:r>
          <w:r w:rsidR="00F9537F">
            <w:rPr>
              <w:rFonts w:ascii="Century Gothic"/>
              <w:sz w:val="20"/>
              <w:szCs w:val="20"/>
            </w:rPr>
            <w:t>2024</w:t>
          </w:r>
        </w:p>
        <w:p w14:paraId="74EB0438" w14:textId="57255A26" w:rsidR="00BA1629" w:rsidRPr="00BA1629" w:rsidRDefault="00BA1629" w:rsidP="00BA1629">
          <w:pPr>
            <w:jc w:val="right"/>
            <w:rPr>
              <w:rFonts w:ascii="Century Gothic"/>
              <w:b/>
              <w:sz w:val="20"/>
              <w:szCs w:val="20"/>
            </w:rPr>
          </w:pPr>
          <w:r w:rsidRPr="00BA1629">
            <w:rPr>
              <w:rFonts w:ascii="Century Gothic"/>
              <w:sz w:val="20"/>
              <w:szCs w:val="20"/>
            </w:rPr>
            <w:t>EISSN:</w:t>
          </w:r>
          <w:r w:rsidRPr="00BA1629">
            <w:rPr>
              <w:sz w:val="20"/>
              <w:szCs w:val="20"/>
            </w:rPr>
            <w:t xml:space="preserve"> </w:t>
          </w:r>
          <w:r w:rsidRPr="00BA1629">
            <w:rPr>
              <w:rFonts w:ascii="Century Gothic"/>
              <w:sz w:val="20"/>
              <w:szCs w:val="20"/>
            </w:rPr>
            <w:t xml:space="preserve">27546433 </w:t>
          </w:r>
        </w:p>
      </w:tc>
    </w:tr>
  </w:tbl>
  <w:p w14:paraId="1D73EC93" w14:textId="67A0606D" w:rsidR="005A4B82" w:rsidRDefault="005A4B82" w:rsidP="00BA1629">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E294A2"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7B881B72" w14:textId="77777777" w:rsidR="008A392B" w:rsidRDefault="008A39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72B"/>
    <w:multiLevelType w:val="hybridMultilevel"/>
    <w:tmpl w:val="50A2DCA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55C3FF8"/>
    <w:multiLevelType w:val="hybridMultilevel"/>
    <w:tmpl w:val="82989662"/>
    <w:lvl w:ilvl="0" w:tplc="BE6E0E4E">
      <w:start w:val="1"/>
      <w:numFmt w:val="decimal"/>
      <w:lvlText w:val="%1."/>
      <w:lvlJc w:val="left"/>
      <w:pPr>
        <w:ind w:left="720" w:hanging="360"/>
      </w:pPr>
      <w:rPr>
        <w:rFonts w:hint="default"/>
      </w:rPr>
    </w:lvl>
    <w:lvl w:ilvl="1" w:tplc="63C016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97D69"/>
    <w:multiLevelType w:val="hybridMultilevel"/>
    <w:tmpl w:val="A28A073A"/>
    <w:lvl w:ilvl="0" w:tplc="D168FCA4">
      <w:start w:val="1"/>
      <w:numFmt w:val="decimal"/>
      <w:lvlText w:val="%1."/>
      <w:lvlJc w:val="left"/>
      <w:pPr>
        <w:ind w:left="1980" w:hanging="14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E1583"/>
    <w:multiLevelType w:val="hybridMultilevel"/>
    <w:tmpl w:val="59D24C40"/>
    <w:lvl w:ilvl="0" w:tplc="C4CC710C">
      <w:start w:val="1"/>
      <w:numFmt w:val="decimal"/>
      <w:lvlText w:val="%1."/>
      <w:lvlJc w:val="left"/>
      <w:pPr>
        <w:ind w:left="927" w:hanging="360"/>
      </w:pPr>
      <w:rPr>
        <w:rFonts w:hint="default"/>
      </w:rPr>
    </w:lvl>
    <w:lvl w:ilvl="1" w:tplc="96EA22B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4E5502C"/>
    <w:multiLevelType w:val="hybridMultilevel"/>
    <w:tmpl w:val="E100423E"/>
    <w:lvl w:ilvl="0" w:tplc="63C016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03F8E"/>
    <w:multiLevelType w:val="hybridMultilevel"/>
    <w:tmpl w:val="8410E470"/>
    <w:lvl w:ilvl="0" w:tplc="51F23D00">
      <w:start w:val="1"/>
      <w:numFmt w:val="decimal"/>
      <w:lvlText w:val="%1."/>
      <w:lvlJc w:val="left"/>
      <w:pPr>
        <w:ind w:left="1980" w:hanging="14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9BD22F3"/>
    <w:multiLevelType w:val="hybridMultilevel"/>
    <w:tmpl w:val="EA8CAE8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A7B03E4"/>
    <w:multiLevelType w:val="hybridMultilevel"/>
    <w:tmpl w:val="C1F8EA8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CC6192F"/>
    <w:multiLevelType w:val="hybridMultilevel"/>
    <w:tmpl w:val="8774EEE4"/>
    <w:lvl w:ilvl="0" w:tplc="45A66F0C">
      <w:start w:val="1"/>
      <w:numFmt w:val="decimal"/>
      <w:lvlText w:val="%1."/>
      <w:lvlJc w:val="left"/>
      <w:pPr>
        <w:ind w:left="1980" w:hanging="14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0B20A17"/>
    <w:multiLevelType w:val="hybridMultilevel"/>
    <w:tmpl w:val="A76C5AC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69F4EB3"/>
    <w:multiLevelType w:val="hybridMultilevel"/>
    <w:tmpl w:val="0A6AFB5C"/>
    <w:lvl w:ilvl="0" w:tplc="7D4A256C">
      <w:start w:val="1"/>
      <w:numFmt w:val="decimal"/>
      <w:lvlText w:val="%1."/>
      <w:lvlJc w:val="left"/>
      <w:pPr>
        <w:ind w:left="1980" w:hanging="14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9FD7C59"/>
    <w:multiLevelType w:val="hybridMultilevel"/>
    <w:tmpl w:val="D826A374"/>
    <w:lvl w:ilvl="0" w:tplc="A88ED076">
      <w:numFmt w:val="bullet"/>
      <w:lvlText w:val="•"/>
      <w:lvlJc w:val="left"/>
      <w:pPr>
        <w:ind w:left="1260" w:hanging="720"/>
      </w:pPr>
      <w:rPr>
        <w:rFonts w:ascii="Times New Roman" w:eastAsia="Tahom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C4B6584"/>
    <w:multiLevelType w:val="hybridMultilevel"/>
    <w:tmpl w:val="79C044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2F003DAA"/>
    <w:multiLevelType w:val="hybridMultilevel"/>
    <w:tmpl w:val="CC58CE4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309B572D"/>
    <w:multiLevelType w:val="hybridMultilevel"/>
    <w:tmpl w:val="525E31D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A94736D"/>
    <w:multiLevelType w:val="hybridMultilevel"/>
    <w:tmpl w:val="C9DEDA4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3E45497"/>
    <w:multiLevelType w:val="hybridMultilevel"/>
    <w:tmpl w:val="E75695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46586FAE"/>
    <w:multiLevelType w:val="hybridMultilevel"/>
    <w:tmpl w:val="82A203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4A54364C"/>
    <w:multiLevelType w:val="hybridMultilevel"/>
    <w:tmpl w:val="8BCC8ECA"/>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4C5223C3"/>
    <w:multiLevelType w:val="hybridMultilevel"/>
    <w:tmpl w:val="571E75F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EC3553A"/>
    <w:multiLevelType w:val="hybridMultilevel"/>
    <w:tmpl w:val="CC3CA4C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nsid w:val="54EB75C9"/>
    <w:multiLevelType w:val="hybridMultilevel"/>
    <w:tmpl w:val="95A083DC"/>
    <w:lvl w:ilvl="0" w:tplc="341A11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56E857A9"/>
    <w:multiLevelType w:val="hybridMultilevel"/>
    <w:tmpl w:val="F05EE246"/>
    <w:lvl w:ilvl="0" w:tplc="F63CF9C8">
      <w:start w:val="1"/>
      <w:numFmt w:val="decimal"/>
      <w:lvlText w:val="%1."/>
      <w:lvlJc w:val="left"/>
      <w:pPr>
        <w:ind w:left="1980" w:hanging="14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8A56A7B"/>
    <w:multiLevelType w:val="hybridMultilevel"/>
    <w:tmpl w:val="FFFFFFFF"/>
    <w:lvl w:ilvl="0" w:tplc="2D94E0E6">
      <w:start w:val="1"/>
      <w:numFmt w:val="decimal"/>
      <w:lvlText w:val="%1."/>
      <w:lvlJc w:val="left"/>
      <w:pPr>
        <w:ind w:left="720" w:hanging="360"/>
      </w:pPr>
      <w:rPr>
        <w:rFonts w:cs="Times New Roman"/>
        <w:b/>
        <w:bCs w:val="0"/>
        <w:i w:val="0"/>
        <w:iCs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59683CFF"/>
    <w:multiLevelType w:val="hybridMultilevel"/>
    <w:tmpl w:val="5B88DF1A"/>
    <w:lvl w:ilvl="0" w:tplc="9D403BD2">
      <w:start w:val="1"/>
      <w:numFmt w:val="decimal"/>
      <w:lvlText w:val="%1."/>
      <w:lvlJc w:val="left"/>
      <w:pPr>
        <w:ind w:left="1980" w:hanging="14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5BD23F8E"/>
    <w:multiLevelType w:val="hybridMultilevel"/>
    <w:tmpl w:val="E7F6461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nsid w:val="5CFA3E9D"/>
    <w:multiLevelType w:val="hybridMultilevel"/>
    <w:tmpl w:val="9072FC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C107D9"/>
    <w:multiLevelType w:val="hybridMultilevel"/>
    <w:tmpl w:val="C1F8D518"/>
    <w:lvl w:ilvl="0" w:tplc="04090019">
      <w:start w:val="1"/>
      <w:numFmt w:val="lowerLetter"/>
      <w:lvlText w:val="%1."/>
      <w:lvlJc w:val="left"/>
      <w:pPr>
        <w:ind w:left="1287" w:hanging="360"/>
      </w:pPr>
    </w:lvl>
    <w:lvl w:ilvl="1" w:tplc="A920D6C8">
      <w:start w:val="5"/>
      <w:numFmt w:val="bullet"/>
      <w:lvlText w:val="-"/>
      <w:lvlJc w:val="left"/>
      <w:pPr>
        <w:ind w:left="2007" w:hanging="360"/>
      </w:pPr>
      <w:rPr>
        <w:rFonts w:ascii="Times New Roman" w:eastAsia="Tahoma"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5F2F64FE"/>
    <w:multiLevelType w:val="hybridMultilevel"/>
    <w:tmpl w:val="6EB8011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F4D5020"/>
    <w:multiLevelType w:val="hybridMultilevel"/>
    <w:tmpl w:val="338CEA1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60241E65"/>
    <w:multiLevelType w:val="hybridMultilevel"/>
    <w:tmpl w:val="658C3820"/>
    <w:lvl w:ilvl="0" w:tplc="271CD232">
      <w:start w:val="1"/>
      <w:numFmt w:val="decimal"/>
      <w:lvlText w:val="%1."/>
      <w:lvlJc w:val="left"/>
      <w:pPr>
        <w:ind w:left="1980" w:hanging="14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6103BB7"/>
    <w:multiLevelType w:val="hybridMultilevel"/>
    <w:tmpl w:val="A1746BFC"/>
    <w:lvl w:ilvl="0" w:tplc="D2A6C694">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699377D3"/>
    <w:multiLevelType w:val="hybridMultilevel"/>
    <w:tmpl w:val="E234A44C"/>
    <w:lvl w:ilvl="0" w:tplc="C20858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F73529E"/>
    <w:multiLevelType w:val="hybridMultilevel"/>
    <w:tmpl w:val="D98EA23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767A7920"/>
    <w:multiLevelType w:val="hybridMultilevel"/>
    <w:tmpl w:val="A5AE8D02"/>
    <w:lvl w:ilvl="0" w:tplc="07B8633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nsid w:val="77344B00"/>
    <w:multiLevelType w:val="hybridMultilevel"/>
    <w:tmpl w:val="F7DC561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78327A0F"/>
    <w:multiLevelType w:val="hybridMultilevel"/>
    <w:tmpl w:val="089A4B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8B63F62"/>
    <w:multiLevelType w:val="hybridMultilevel"/>
    <w:tmpl w:val="CB0867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791F7126"/>
    <w:multiLevelType w:val="hybridMultilevel"/>
    <w:tmpl w:val="8298847E"/>
    <w:lvl w:ilvl="0" w:tplc="0409000F">
      <w:start w:val="1"/>
      <w:numFmt w:val="decimal"/>
      <w:lvlText w:val="%1."/>
      <w:lvlJc w:val="left"/>
      <w:pPr>
        <w:ind w:left="1260" w:hanging="360"/>
      </w:pPr>
    </w:lvl>
    <w:lvl w:ilvl="1" w:tplc="348C5D28">
      <w:start w:val="6"/>
      <w:numFmt w:val="bullet"/>
      <w:lvlText w:val="•"/>
      <w:lvlJc w:val="left"/>
      <w:pPr>
        <w:ind w:left="2340" w:hanging="720"/>
      </w:pPr>
      <w:rPr>
        <w:rFonts w:ascii="Times New Roman" w:eastAsia="Tahoma" w:hAnsi="Times New Roman"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793D5AB6"/>
    <w:multiLevelType w:val="hybridMultilevel"/>
    <w:tmpl w:val="7A6622A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7B357806"/>
    <w:multiLevelType w:val="hybridMultilevel"/>
    <w:tmpl w:val="5F98D6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2"/>
  </w:num>
  <w:num w:numId="2">
    <w:abstractNumId w:val="3"/>
  </w:num>
  <w:num w:numId="3">
    <w:abstractNumId w:val="27"/>
  </w:num>
  <w:num w:numId="4">
    <w:abstractNumId w:val="17"/>
  </w:num>
  <w:num w:numId="5">
    <w:abstractNumId w:val="26"/>
  </w:num>
  <w:num w:numId="6">
    <w:abstractNumId w:val="1"/>
  </w:num>
  <w:num w:numId="7">
    <w:abstractNumId w:val="39"/>
  </w:num>
  <w:num w:numId="8">
    <w:abstractNumId w:val="4"/>
  </w:num>
  <w:num w:numId="9">
    <w:abstractNumId w:val="32"/>
  </w:num>
  <w:num w:numId="10">
    <w:abstractNumId w:val="16"/>
  </w:num>
  <w:num w:numId="11">
    <w:abstractNumId w:val="40"/>
  </w:num>
  <w:num w:numId="12">
    <w:abstractNumId w:val="11"/>
  </w:num>
  <w:num w:numId="13">
    <w:abstractNumId w:val="38"/>
  </w:num>
  <w:num w:numId="14">
    <w:abstractNumId w:val="31"/>
  </w:num>
  <w:num w:numId="15">
    <w:abstractNumId w:val="28"/>
  </w:num>
  <w:num w:numId="16">
    <w:abstractNumId w:val="22"/>
  </w:num>
  <w:num w:numId="17">
    <w:abstractNumId w:val="13"/>
  </w:num>
  <w:num w:numId="18">
    <w:abstractNumId w:val="18"/>
  </w:num>
  <w:num w:numId="19">
    <w:abstractNumId w:val="29"/>
  </w:num>
  <w:num w:numId="20">
    <w:abstractNumId w:val="33"/>
  </w:num>
  <w:num w:numId="21">
    <w:abstractNumId w:val="10"/>
  </w:num>
  <w:num w:numId="22">
    <w:abstractNumId w:val="25"/>
  </w:num>
  <w:num w:numId="23">
    <w:abstractNumId w:val="15"/>
  </w:num>
  <w:num w:numId="24">
    <w:abstractNumId w:val="8"/>
  </w:num>
  <w:num w:numId="25">
    <w:abstractNumId w:val="19"/>
  </w:num>
  <w:num w:numId="26">
    <w:abstractNumId w:val="2"/>
  </w:num>
  <w:num w:numId="27">
    <w:abstractNumId w:val="37"/>
  </w:num>
  <w:num w:numId="28">
    <w:abstractNumId w:val="30"/>
  </w:num>
  <w:num w:numId="29">
    <w:abstractNumId w:val="35"/>
  </w:num>
  <w:num w:numId="30">
    <w:abstractNumId w:val="5"/>
  </w:num>
  <w:num w:numId="31">
    <w:abstractNumId w:val="14"/>
  </w:num>
  <w:num w:numId="32">
    <w:abstractNumId w:val="21"/>
  </w:num>
  <w:num w:numId="33">
    <w:abstractNumId w:val="7"/>
  </w:num>
  <w:num w:numId="34">
    <w:abstractNumId w:val="9"/>
  </w:num>
  <w:num w:numId="35">
    <w:abstractNumId w:val="0"/>
  </w:num>
  <w:num w:numId="36">
    <w:abstractNumId w:val="6"/>
  </w:num>
  <w:num w:numId="37">
    <w:abstractNumId w:val="24"/>
  </w:num>
  <w:num w:numId="38">
    <w:abstractNumId w:val="23"/>
  </w:num>
  <w:num w:numId="39">
    <w:abstractNumId w:val="36"/>
  </w:num>
  <w:num w:numId="40">
    <w:abstractNumId w:val="2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107"/>
    <w:rsid w:val="00006A5C"/>
    <w:rsid w:val="00014AF1"/>
    <w:rsid w:val="000156F7"/>
    <w:rsid w:val="00017C17"/>
    <w:rsid w:val="000403E6"/>
    <w:rsid w:val="0005560C"/>
    <w:rsid w:val="00057503"/>
    <w:rsid w:val="0006173C"/>
    <w:rsid w:val="00064E73"/>
    <w:rsid w:val="00072AFE"/>
    <w:rsid w:val="00076500"/>
    <w:rsid w:val="000820F0"/>
    <w:rsid w:val="00083332"/>
    <w:rsid w:val="00087F75"/>
    <w:rsid w:val="000A5E1C"/>
    <w:rsid w:val="000B00FC"/>
    <w:rsid w:val="000C5158"/>
    <w:rsid w:val="000C5339"/>
    <w:rsid w:val="000C6AF9"/>
    <w:rsid w:val="000C6BB9"/>
    <w:rsid w:val="000E434E"/>
    <w:rsid w:val="000F34F0"/>
    <w:rsid w:val="00104488"/>
    <w:rsid w:val="00111F6D"/>
    <w:rsid w:val="00117225"/>
    <w:rsid w:val="001179F5"/>
    <w:rsid w:val="00120465"/>
    <w:rsid w:val="00123D27"/>
    <w:rsid w:val="00126E24"/>
    <w:rsid w:val="00130FAE"/>
    <w:rsid w:val="00142243"/>
    <w:rsid w:val="0015081A"/>
    <w:rsid w:val="00152825"/>
    <w:rsid w:val="001567DC"/>
    <w:rsid w:val="00162FD0"/>
    <w:rsid w:val="00165877"/>
    <w:rsid w:val="00174AA9"/>
    <w:rsid w:val="00180639"/>
    <w:rsid w:val="0018093D"/>
    <w:rsid w:val="00184251"/>
    <w:rsid w:val="001856C0"/>
    <w:rsid w:val="001913AB"/>
    <w:rsid w:val="001924EE"/>
    <w:rsid w:val="001939E8"/>
    <w:rsid w:val="00197ED2"/>
    <w:rsid w:val="001A0A53"/>
    <w:rsid w:val="001A75C5"/>
    <w:rsid w:val="001B5375"/>
    <w:rsid w:val="001D55DC"/>
    <w:rsid w:val="001D5E7A"/>
    <w:rsid w:val="001E041A"/>
    <w:rsid w:val="001E7E8C"/>
    <w:rsid w:val="001F28F5"/>
    <w:rsid w:val="001F4FF2"/>
    <w:rsid w:val="002100CB"/>
    <w:rsid w:val="00213986"/>
    <w:rsid w:val="00213C90"/>
    <w:rsid w:val="002252A0"/>
    <w:rsid w:val="00227BCF"/>
    <w:rsid w:val="00227DC8"/>
    <w:rsid w:val="00230779"/>
    <w:rsid w:val="00235073"/>
    <w:rsid w:val="00235900"/>
    <w:rsid w:val="00245EAE"/>
    <w:rsid w:val="00251687"/>
    <w:rsid w:val="00251898"/>
    <w:rsid w:val="002537D7"/>
    <w:rsid w:val="00253CAB"/>
    <w:rsid w:val="00254F52"/>
    <w:rsid w:val="00255F7F"/>
    <w:rsid w:val="002573A0"/>
    <w:rsid w:val="002609E0"/>
    <w:rsid w:val="00262B07"/>
    <w:rsid w:val="00262BB5"/>
    <w:rsid w:val="002717E6"/>
    <w:rsid w:val="0028064D"/>
    <w:rsid w:val="002909B2"/>
    <w:rsid w:val="002969CE"/>
    <w:rsid w:val="002A0C68"/>
    <w:rsid w:val="002A211F"/>
    <w:rsid w:val="002A2F0B"/>
    <w:rsid w:val="002A6105"/>
    <w:rsid w:val="002A63A2"/>
    <w:rsid w:val="002C27CB"/>
    <w:rsid w:val="002C4129"/>
    <w:rsid w:val="002D477F"/>
    <w:rsid w:val="002E7A39"/>
    <w:rsid w:val="002F474A"/>
    <w:rsid w:val="003015D9"/>
    <w:rsid w:val="0030182A"/>
    <w:rsid w:val="003020C1"/>
    <w:rsid w:val="00310DAD"/>
    <w:rsid w:val="00313E04"/>
    <w:rsid w:val="00332E9B"/>
    <w:rsid w:val="00334D03"/>
    <w:rsid w:val="00343A92"/>
    <w:rsid w:val="0034734F"/>
    <w:rsid w:val="00351491"/>
    <w:rsid w:val="00355500"/>
    <w:rsid w:val="00363B67"/>
    <w:rsid w:val="003649EC"/>
    <w:rsid w:val="0036773E"/>
    <w:rsid w:val="00367BEB"/>
    <w:rsid w:val="003715C5"/>
    <w:rsid w:val="0037302F"/>
    <w:rsid w:val="00374793"/>
    <w:rsid w:val="00386779"/>
    <w:rsid w:val="003867AE"/>
    <w:rsid w:val="0039269A"/>
    <w:rsid w:val="0039622F"/>
    <w:rsid w:val="003A2CC6"/>
    <w:rsid w:val="003A5141"/>
    <w:rsid w:val="003B1500"/>
    <w:rsid w:val="003C66C4"/>
    <w:rsid w:val="003C759B"/>
    <w:rsid w:val="003D1574"/>
    <w:rsid w:val="003F3E95"/>
    <w:rsid w:val="0040016F"/>
    <w:rsid w:val="00401D11"/>
    <w:rsid w:val="00404383"/>
    <w:rsid w:val="00406F83"/>
    <w:rsid w:val="00410FA9"/>
    <w:rsid w:val="004110DC"/>
    <w:rsid w:val="004218D0"/>
    <w:rsid w:val="00421E19"/>
    <w:rsid w:val="0043048F"/>
    <w:rsid w:val="00442C89"/>
    <w:rsid w:val="00443443"/>
    <w:rsid w:val="00444CD3"/>
    <w:rsid w:val="004511AD"/>
    <w:rsid w:val="00464F1E"/>
    <w:rsid w:val="004669C3"/>
    <w:rsid w:val="00472E58"/>
    <w:rsid w:val="0047397D"/>
    <w:rsid w:val="00473C71"/>
    <w:rsid w:val="00497844"/>
    <w:rsid w:val="004A0246"/>
    <w:rsid w:val="004A1B78"/>
    <w:rsid w:val="004B0C08"/>
    <w:rsid w:val="004D0FE4"/>
    <w:rsid w:val="004D1F62"/>
    <w:rsid w:val="004D4330"/>
    <w:rsid w:val="004F0E65"/>
    <w:rsid w:val="005053C7"/>
    <w:rsid w:val="005065C0"/>
    <w:rsid w:val="00507ADF"/>
    <w:rsid w:val="00510355"/>
    <w:rsid w:val="00515EEB"/>
    <w:rsid w:val="00520D79"/>
    <w:rsid w:val="00523E2B"/>
    <w:rsid w:val="0054112B"/>
    <w:rsid w:val="00543C1E"/>
    <w:rsid w:val="005530A4"/>
    <w:rsid w:val="005540FC"/>
    <w:rsid w:val="00555B01"/>
    <w:rsid w:val="00565B92"/>
    <w:rsid w:val="00567D08"/>
    <w:rsid w:val="00581929"/>
    <w:rsid w:val="005A4B82"/>
    <w:rsid w:val="005A7B47"/>
    <w:rsid w:val="005B14A0"/>
    <w:rsid w:val="005B29AA"/>
    <w:rsid w:val="005B3962"/>
    <w:rsid w:val="005C15B0"/>
    <w:rsid w:val="005E67E5"/>
    <w:rsid w:val="005F26A5"/>
    <w:rsid w:val="00605905"/>
    <w:rsid w:val="006062F7"/>
    <w:rsid w:val="00612F24"/>
    <w:rsid w:val="00613912"/>
    <w:rsid w:val="00622DA4"/>
    <w:rsid w:val="006252B7"/>
    <w:rsid w:val="00627717"/>
    <w:rsid w:val="006328AA"/>
    <w:rsid w:val="00656344"/>
    <w:rsid w:val="006607CB"/>
    <w:rsid w:val="00670C7A"/>
    <w:rsid w:val="006800D2"/>
    <w:rsid w:val="00691859"/>
    <w:rsid w:val="006A0F5B"/>
    <w:rsid w:val="006A106D"/>
    <w:rsid w:val="006A371C"/>
    <w:rsid w:val="006A37D0"/>
    <w:rsid w:val="006A7517"/>
    <w:rsid w:val="006B1EDE"/>
    <w:rsid w:val="006C0263"/>
    <w:rsid w:val="006C20ED"/>
    <w:rsid w:val="006C7DDC"/>
    <w:rsid w:val="006E5467"/>
    <w:rsid w:val="006F13FC"/>
    <w:rsid w:val="006F4CB5"/>
    <w:rsid w:val="006F648D"/>
    <w:rsid w:val="007013FE"/>
    <w:rsid w:val="007136F5"/>
    <w:rsid w:val="00722C88"/>
    <w:rsid w:val="00723C02"/>
    <w:rsid w:val="0072445C"/>
    <w:rsid w:val="007251E7"/>
    <w:rsid w:val="0072560C"/>
    <w:rsid w:val="007265A0"/>
    <w:rsid w:val="00734DE9"/>
    <w:rsid w:val="00764A9B"/>
    <w:rsid w:val="00773C6C"/>
    <w:rsid w:val="00783982"/>
    <w:rsid w:val="00783CF9"/>
    <w:rsid w:val="007840D4"/>
    <w:rsid w:val="00790DFC"/>
    <w:rsid w:val="007942D2"/>
    <w:rsid w:val="007A0A56"/>
    <w:rsid w:val="007A127E"/>
    <w:rsid w:val="007A4026"/>
    <w:rsid w:val="007A4783"/>
    <w:rsid w:val="007C6C4A"/>
    <w:rsid w:val="007C7242"/>
    <w:rsid w:val="007D3580"/>
    <w:rsid w:val="007F01F7"/>
    <w:rsid w:val="007F300A"/>
    <w:rsid w:val="007F5D91"/>
    <w:rsid w:val="00811CD8"/>
    <w:rsid w:val="00821C18"/>
    <w:rsid w:val="008221E1"/>
    <w:rsid w:val="00832760"/>
    <w:rsid w:val="008427EE"/>
    <w:rsid w:val="008430DA"/>
    <w:rsid w:val="008526CA"/>
    <w:rsid w:val="008535FE"/>
    <w:rsid w:val="00853861"/>
    <w:rsid w:val="00853FD3"/>
    <w:rsid w:val="00854E91"/>
    <w:rsid w:val="00860643"/>
    <w:rsid w:val="00860EBD"/>
    <w:rsid w:val="00863478"/>
    <w:rsid w:val="0086608A"/>
    <w:rsid w:val="00867D1D"/>
    <w:rsid w:val="00870196"/>
    <w:rsid w:val="00881F74"/>
    <w:rsid w:val="0088421E"/>
    <w:rsid w:val="00892749"/>
    <w:rsid w:val="008953AA"/>
    <w:rsid w:val="00895A8E"/>
    <w:rsid w:val="00895B93"/>
    <w:rsid w:val="008A392B"/>
    <w:rsid w:val="008A46FD"/>
    <w:rsid w:val="008B008F"/>
    <w:rsid w:val="008C0B84"/>
    <w:rsid w:val="008C2078"/>
    <w:rsid w:val="008C49D5"/>
    <w:rsid w:val="008D240A"/>
    <w:rsid w:val="008D3198"/>
    <w:rsid w:val="008D7421"/>
    <w:rsid w:val="008E086F"/>
    <w:rsid w:val="008E3835"/>
    <w:rsid w:val="008F2D98"/>
    <w:rsid w:val="008F720B"/>
    <w:rsid w:val="00901BCB"/>
    <w:rsid w:val="0091593E"/>
    <w:rsid w:val="00926E40"/>
    <w:rsid w:val="00936AFF"/>
    <w:rsid w:val="00937521"/>
    <w:rsid w:val="00943DF7"/>
    <w:rsid w:val="00953923"/>
    <w:rsid w:val="0095771D"/>
    <w:rsid w:val="00963D1D"/>
    <w:rsid w:val="00970B7E"/>
    <w:rsid w:val="00971059"/>
    <w:rsid w:val="00987C1E"/>
    <w:rsid w:val="00995BB1"/>
    <w:rsid w:val="009A03D6"/>
    <w:rsid w:val="009A079B"/>
    <w:rsid w:val="009A128C"/>
    <w:rsid w:val="009A3BF2"/>
    <w:rsid w:val="009A4D64"/>
    <w:rsid w:val="009B0C29"/>
    <w:rsid w:val="009B28BF"/>
    <w:rsid w:val="009B49F0"/>
    <w:rsid w:val="009B65ED"/>
    <w:rsid w:val="009B70B1"/>
    <w:rsid w:val="009C75AA"/>
    <w:rsid w:val="009E3C5F"/>
    <w:rsid w:val="00A001D6"/>
    <w:rsid w:val="00A06835"/>
    <w:rsid w:val="00A06CF6"/>
    <w:rsid w:val="00A1286B"/>
    <w:rsid w:val="00A148AD"/>
    <w:rsid w:val="00A313E6"/>
    <w:rsid w:val="00A314CE"/>
    <w:rsid w:val="00A3629B"/>
    <w:rsid w:val="00A419ED"/>
    <w:rsid w:val="00A4509C"/>
    <w:rsid w:val="00A5223B"/>
    <w:rsid w:val="00A52B76"/>
    <w:rsid w:val="00A64265"/>
    <w:rsid w:val="00A673B2"/>
    <w:rsid w:val="00A72760"/>
    <w:rsid w:val="00A83CF3"/>
    <w:rsid w:val="00A8492A"/>
    <w:rsid w:val="00A86893"/>
    <w:rsid w:val="00A868F5"/>
    <w:rsid w:val="00AB26DD"/>
    <w:rsid w:val="00AB6274"/>
    <w:rsid w:val="00AB6DE6"/>
    <w:rsid w:val="00AB779E"/>
    <w:rsid w:val="00AC1342"/>
    <w:rsid w:val="00AC56B3"/>
    <w:rsid w:val="00AC6BED"/>
    <w:rsid w:val="00AC791D"/>
    <w:rsid w:val="00AC7C74"/>
    <w:rsid w:val="00AD1008"/>
    <w:rsid w:val="00AE3EF3"/>
    <w:rsid w:val="00AF30C0"/>
    <w:rsid w:val="00AF3C5E"/>
    <w:rsid w:val="00AF4D40"/>
    <w:rsid w:val="00AF77DE"/>
    <w:rsid w:val="00B01F84"/>
    <w:rsid w:val="00B1003E"/>
    <w:rsid w:val="00B11A9E"/>
    <w:rsid w:val="00B11C0B"/>
    <w:rsid w:val="00B12FD9"/>
    <w:rsid w:val="00B16940"/>
    <w:rsid w:val="00B20142"/>
    <w:rsid w:val="00B21916"/>
    <w:rsid w:val="00B25F0C"/>
    <w:rsid w:val="00B307CE"/>
    <w:rsid w:val="00B41F38"/>
    <w:rsid w:val="00B578BA"/>
    <w:rsid w:val="00B617A7"/>
    <w:rsid w:val="00B61CC7"/>
    <w:rsid w:val="00B658CB"/>
    <w:rsid w:val="00B71A92"/>
    <w:rsid w:val="00B72DE1"/>
    <w:rsid w:val="00B77974"/>
    <w:rsid w:val="00B809ED"/>
    <w:rsid w:val="00B85099"/>
    <w:rsid w:val="00B9004B"/>
    <w:rsid w:val="00B92C10"/>
    <w:rsid w:val="00B972BA"/>
    <w:rsid w:val="00BA1629"/>
    <w:rsid w:val="00BA3EDB"/>
    <w:rsid w:val="00BB284F"/>
    <w:rsid w:val="00BB674A"/>
    <w:rsid w:val="00BD23AA"/>
    <w:rsid w:val="00BE117F"/>
    <w:rsid w:val="00BF061D"/>
    <w:rsid w:val="00BF474D"/>
    <w:rsid w:val="00C00099"/>
    <w:rsid w:val="00C016E7"/>
    <w:rsid w:val="00C05357"/>
    <w:rsid w:val="00C058F6"/>
    <w:rsid w:val="00C11511"/>
    <w:rsid w:val="00C308FF"/>
    <w:rsid w:val="00C32650"/>
    <w:rsid w:val="00C34239"/>
    <w:rsid w:val="00C41AFD"/>
    <w:rsid w:val="00C4533B"/>
    <w:rsid w:val="00C519C8"/>
    <w:rsid w:val="00C71B35"/>
    <w:rsid w:val="00C71E97"/>
    <w:rsid w:val="00C76576"/>
    <w:rsid w:val="00C8611A"/>
    <w:rsid w:val="00C87687"/>
    <w:rsid w:val="00C91107"/>
    <w:rsid w:val="00CA00FF"/>
    <w:rsid w:val="00CA035C"/>
    <w:rsid w:val="00CA1BD9"/>
    <w:rsid w:val="00CB2F8D"/>
    <w:rsid w:val="00CB63A2"/>
    <w:rsid w:val="00CC19C7"/>
    <w:rsid w:val="00CC1D2E"/>
    <w:rsid w:val="00CD1C89"/>
    <w:rsid w:val="00CD2370"/>
    <w:rsid w:val="00CD4A21"/>
    <w:rsid w:val="00CD5F14"/>
    <w:rsid w:val="00CE1D10"/>
    <w:rsid w:val="00CF58FF"/>
    <w:rsid w:val="00D035BA"/>
    <w:rsid w:val="00D076C7"/>
    <w:rsid w:val="00D15381"/>
    <w:rsid w:val="00D166B7"/>
    <w:rsid w:val="00D2004E"/>
    <w:rsid w:val="00D228F7"/>
    <w:rsid w:val="00D31641"/>
    <w:rsid w:val="00D4053A"/>
    <w:rsid w:val="00D43B59"/>
    <w:rsid w:val="00D527D8"/>
    <w:rsid w:val="00D541A7"/>
    <w:rsid w:val="00D6452F"/>
    <w:rsid w:val="00D64D75"/>
    <w:rsid w:val="00D768A8"/>
    <w:rsid w:val="00D76FD0"/>
    <w:rsid w:val="00D7710C"/>
    <w:rsid w:val="00D87781"/>
    <w:rsid w:val="00DA2684"/>
    <w:rsid w:val="00DA3EB7"/>
    <w:rsid w:val="00DB1086"/>
    <w:rsid w:val="00DB154D"/>
    <w:rsid w:val="00DB4A0D"/>
    <w:rsid w:val="00DB71EB"/>
    <w:rsid w:val="00DB7B02"/>
    <w:rsid w:val="00DC01B3"/>
    <w:rsid w:val="00DD6296"/>
    <w:rsid w:val="00DD6922"/>
    <w:rsid w:val="00DE1174"/>
    <w:rsid w:val="00DE4798"/>
    <w:rsid w:val="00E06BDA"/>
    <w:rsid w:val="00E11CDA"/>
    <w:rsid w:val="00E1222F"/>
    <w:rsid w:val="00E12714"/>
    <w:rsid w:val="00E20E44"/>
    <w:rsid w:val="00E35E80"/>
    <w:rsid w:val="00E431F2"/>
    <w:rsid w:val="00E432FE"/>
    <w:rsid w:val="00E46449"/>
    <w:rsid w:val="00E47669"/>
    <w:rsid w:val="00E47B44"/>
    <w:rsid w:val="00E601EF"/>
    <w:rsid w:val="00E71FF5"/>
    <w:rsid w:val="00E75311"/>
    <w:rsid w:val="00E75B8A"/>
    <w:rsid w:val="00E77717"/>
    <w:rsid w:val="00E80A71"/>
    <w:rsid w:val="00E86A35"/>
    <w:rsid w:val="00E9580E"/>
    <w:rsid w:val="00EB34FF"/>
    <w:rsid w:val="00EB6AD0"/>
    <w:rsid w:val="00EC690B"/>
    <w:rsid w:val="00ED65F9"/>
    <w:rsid w:val="00EF0B9F"/>
    <w:rsid w:val="00EF2590"/>
    <w:rsid w:val="00F01EED"/>
    <w:rsid w:val="00F05781"/>
    <w:rsid w:val="00F07A4B"/>
    <w:rsid w:val="00F120CA"/>
    <w:rsid w:val="00F13E4C"/>
    <w:rsid w:val="00F15C44"/>
    <w:rsid w:val="00F22535"/>
    <w:rsid w:val="00F4389F"/>
    <w:rsid w:val="00F471BF"/>
    <w:rsid w:val="00F60246"/>
    <w:rsid w:val="00F705F3"/>
    <w:rsid w:val="00F70E7D"/>
    <w:rsid w:val="00F91020"/>
    <w:rsid w:val="00F91AC4"/>
    <w:rsid w:val="00F9334B"/>
    <w:rsid w:val="00F9537F"/>
    <w:rsid w:val="00F96CCC"/>
    <w:rsid w:val="00FA7246"/>
    <w:rsid w:val="00FB0C0F"/>
    <w:rsid w:val="00FC3F8F"/>
    <w:rsid w:val="00FC6A7E"/>
    <w:rsid w:val="00FD0C09"/>
    <w:rsid w:val="00FD11A8"/>
    <w:rsid w:val="00FD3A01"/>
    <w:rsid w:val="00FE1A49"/>
    <w:rsid w:val="00FE3A83"/>
    <w:rsid w:val="00FE5F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annotation text" w:qFormat="1"/>
    <w:lsdException w:name="caption" w:uiPriority="35" w:qFormat="1"/>
    <w:lsdException w:name="annotation reference" w:uiPriority="0"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semiHidden="0" w:unhideWhenUsed="0"/>
    <w:lsdException w:name="Table Grid" w:uiPriority="39" w:qFormat="1"/>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semiHidden="0" w:uiPriority="37" w:unhideWhenUsed="0"/>
    <w:lsdException w:name="TOC Heading" w:semiHidden="0" w:uiPriority="39" w:unhideWhenUsed="0" w:qFormat="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UGEX'Z,Heading 1 Char1,Daftar Pustaka,Paragraf ISI,tabel 4,TEXT,heading 3,Body of t"/>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UGEX'Z Char,Heading 1 Char1 Char"/>
    <w:link w:val="ListParagraph"/>
    <w:uiPriority w:val="34"/>
    <w:qFormat/>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39"/>
    <w:qFormat/>
    <w:rsid w:val="00BA1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iTable">
    <w:name w:val="Isi Table"/>
    <w:basedOn w:val="Normal"/>
    <w:link w:val="IsiTableChar"/>
    <w:qFormat/>
    <w:rsid w:val="00F9537F"/>
    <w:pPr>
      <w:widowControl/>
      <w:autoSpaceDE/>
      <w:autoSpaceDN/>
      <w:ind w:firstLine="720"/>
      <w:contextualSpacing/>
      <w:jc w:val="center"/>
    </w:pPr>
    <w:rPr>
      <w:rFonts w:ascii="Cambria" w:eastAsia="Calibri" w:hAnsi="Cambria"/>
      <w:sz w:val="20"/>
      <w:lang w:val="id-ID"/>
    </w:rPr>
  </w:style>
  <w:style w:type="character" w:customStyle="1" w:styleId="IsiTableChar">
    <w:name w:val="Isi Table Char"/>
    <w:basedOn w:val="DefaultParagraphFont"/>
    <w:link w:val="IsiTable"/>
    <w:rsid w:val="00F9537F"/>
    <w:rPr>
      <w:rFonts w:ascii="Cambria" w:eastAsia="Calibri" w:hAnsi="Cambria" w:cs="Tahoma"/>
      <w:kern w:val="0"/>
      <w:sz w:val="20"/>
      <w:lang w:val="id-ID"/>
      <w14:ligatures w14:val="none"/>
    </w:rPr>
  </w:style>
  <w:style w:type="paragraph" w:customStyle="1" w:styleId="IsiArtikel">
    <w:name w:val="Isi Artikel"/>
    <w:basedOn w:val="ListParagraph"/>
    <w:link w:val="IsiArtikelChar"/>
    <w:qFormat/>
    <w:rsid w:val="00EB34FF"/>
    <w:pPr>
      <w:widowControl/>
      <w:autoSpaceDE/>
      <w:autoSpaceDN/>
      <w:spacing w:before="120"/>
      <w:ind w:left="0" w:firstLine="720"/>
      <w:jc w:val="both"/>
    </w:pPr>
    <w:rPr>
      <w:rFonts w:ascii="Cambria" w:eastAsia="Calibri" w:hAnsi="Cambria" w:cs="Times New Roman"/>
    </w:rPr>
  </w:style>
  <w:style w:type="character" w:customStyle="1" w:styleId="IsiArtikelChar">
    <w:name w:val="Isi Artikel Char"/>
    <w:basedOn w:val="DefaultParagraphFont"/>
    <w:link w:val="IsiArtikel"/>
    <w:rsid w:val="00EB34FF"/>
    <w:rPr>
      <w:rFonts w:ascii="Cambria" w:eastAsia="Calibri" w:hAnsi="Cambria" w:cs="Times New Roman"/>
      <w:kern w:val="0"/>
      <w14:ligatures w14:val="none"/>
    </w:rPr>
  </w:style>
  <w:style w:type="table" w:customStyle="1" w:styleId="LightShading1">
    <w:name w:val="Light Shading1"/>
    <w:basedOn w:val="TableNormal"/>
    <w:uiPriority w:val="60"/>
    <w:rsid w:val="006252B7"/>
    <w:pPr>
      <w:spacing w:after="0" w:line="240" w:lineRule="auto"/>
    </w:pPr>
    <w:rPr>
      <w:color w:val="000000" w:themeColor="text1" w:themeShade="BF"/>
      <w:kern w:val="0"/>
      <w:lang w:val="en-GB"/>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8F2D98"/>
    <w:pPr>
      <w:spacing w:after="0" w:line="240" w:lineRule="auto"/>
    </w:pPr>
    <w:rPr>
      <w:kern w:val="0"/>
      <w:lang w:val="id-ID"/>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E4766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E4766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4766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332E9B"/>
    <w:rPr>
      <w:sz w:val="16"/>
      <w:szCs w:val="16"/>
    </w:rPr>
  </w:style>
  <w:style w:type="character" w:customStyle="1" w:styleId="BalloonTextChar">
    <w:name w:val="Balloon Text Char"/>
    <w:basedOn w:val="DefaultParagraphFont"/>
    <w:link w:val="BalloonText"/>
    <w:uiPriority w:val="99"/>
    <w:rsid w:val="00332E9B"/>
    <w:rPr>
      <w:rFonts w:ascii="Tahoma" w:eastAsia="Tahoma" w:hAnsi="Tahoma" w:cs="Tahoma"/>
      <w:kern w:val="0"/>
      <w:sz w:val="16"/>
      <w:szCs w:val="16"/>
      <w14:ligatures w14:val="none"/>
    </w:rPr>
  </w:style>
  <w:style w:type="character" w:customStyle="1" w:styleId="UnresolvedMention2">
    <w:name w:val="Unresolved Mention2"/>
    <w:basedOn w:val="DefaultParagraphFont"/>
    <w:uiPriority w:val="99"/>
    <w:semiHidden/>
    <w:unhideWhenUsed/>
    <w:rsid w:val="009B28BF"/>
    <w:rPr>
      <w:color w:val="605E5C"/>
      <w:shd w:val="clear" w:color="auto" w:fill="E1DFDD"/>
    </w:rPr>
  </w:style>
  <w:style w:type="table" w:customStyle="1" w:styleId="TableGrid4">
    <w:name w:val="Table Grid4"/>
    <w:basedOn w:val="TableNormal"/>
    <w:next w:val="TableGrid"/>
    <w:uiPriority w:val="59"/>
    <w:rsid w:val="00406F83"/>
    <w:pPr>
      <w:spacing w:after="0" w:line="240" w:lineRule="auto"/>
    </w:pPr>
    <w:rPr>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1B5375"/>
    <w:rPr>
      <w:color w:val="605E5C"/>
      <w:shd w:val="clear" w:color="auto" w:fill="E1DFDD"/>
    </w:rPr>
  </w:style>
  <w:style w:type="character" w:customStyle="1" w:styleId="15">
    <w:name w:val="15"/>
    <w:basedOn w:val="DefaultParagraphFont"/>
    <w:qFormat/>
    <w:rsid w:val="00083332"/>
    <w:rPr>
      <w:rFonts w:ascii="Calibri" w:hAnsi="Calibri" w:cs="Calibri" w:hint="default"/>
      <w:color w:val="0000FF"/>
      <w:u w:val="single"/>
    </w:rPr>
  </w:style>
  <w:style w:type="table" w:customStyle="1" w:styleId="TableGrid0">
    <w:name w:val="TableGrid"/>
    <w:rsid w:val="003D1574"/>
    <w:pPr>
      <w:spacing w:after="0" w:line="240" w:lineRule="auto"/>
    </w:pPr>
    <w:rPr>
      <w:rFonts w:ascii="Calibri" w:eastAsia="SimSun" w:hAnsi="Calibri" w:cs="SimSun"/>
    </w:rPr>
    <w:tblPr>
      <w:tblCellMar>
        <w:top w:w="0" w:type="dxa"/>
        <w:left w:w="0" w:type="dxa"/>
        <w:bottom w:w="0" w:type="dxa"/>
        <w:right w:w="0" w:type="dxa"/>
      </w:tblCellMar>
    </w:tblPr>
  </w:style>
  <w:style w:type="table" w:customStyle="1" w:styleId="Style17">
    <w:name w:val="_Style 17"/>
    <w:basedOn w:val="TableNormal"/>
    <w:rsid w:val="00670C7A"/>
    <w:pPr>
      <w:spacing w:after="0" w:line="240" w:lineRule="auto"/>
    </w:pPr>
    <w:rPr>
      <w:rFonts w:ascii="Calibri" w:eastAsia="Times New Roman" w:hAnsi="Calibri" w:cs="Calibri"/>
      <w:kern w:val="0"/>
      <w:sz w:val="20"/>
      <w:szCs w:val="20"/>
      <w14:ligatures w14:val="none"/>
    </w:rPr>
    <w:tblPr>
      <w:tblInd w:w="0" w:type="dxa"/>
      <w:tblCellMar>
        <w:top w:w="0" w:type="dxa"/>
        <w:left w:w="115" w:type="dxa"/>
        <w:bottom w:w="0" w:type="dxa"/>
        <w:right w:w="115" w:type="dxa"/>
      </w:tblCellMar>
    </w:tblPr>
  </w:style>
  <w:style w:type="table" w:customStyle="1" w:styleId="Style18">
    <w:name w:val="_Style 18"/>
    <w:basedOn w:val="TableNormal"/>
    <w:rsid w:val="00670C7A"/>
    <w:pPr>
      <w:spacing w:after="0" w:line="240" w:lineRule="auto"/>
    </w:pPr>
    <w:rPr>
      <w:rFonts w:ascii="Calibri" w:eastAsiaTheme="minorEastAsia" w:hAnsi="Calibri" w:cs="Calibri"/>
      <w:kern w:val="0"/>
      <w:sz w:val="20"/>
      <w:szCs w:val="20"/>
      <w14:ligatures w14:val="none"/>
    </w:rPr>
    <w:tblPr>
      <w:tblInd w:w="0" w:type="dxa"/>
      <w:tblCellMar>
        <w:top w:w="0" w:type="dxa"/>
        <w:left w:w="115" w:type="dxa"/>
        <w:bottom w:w="0" w:type="dxa"/>
        <w:right w:w="115" w:type="dxa"/>
      </w:tblCellMar>
    </w:tblPr>
  </w:style>
  <w:style w:type="table" w:customStyle="1" w:styleId="Style19">
    <w:name w:val="_Style 19"/>
    <w:basedOn w:val="TableNormal"/>
    <w:rsid w:val="00670C7A"/>
    <w:pPr>
      <w:spacing w:after="0" w:line="240" w:lineRule="auto"/>
    </w:pPr>
    <w:rPr>
      <w:rFonts w:ascii="Calibri" w:eastAsiaTheme="minorEastAsia" w:hAnsi="Calibri" w:cs="Calibri"/>
      <w:kern w:val="0"/>
      <w:sz w:val="20"/>
      <w:szCs w:val="20"/>
      <w14:ligatures w14:val="none"/>
    </w:rPr>
    <w:tblPr>
      <w:tblInd w:w="0" w:type="dxa"/>
      <w:tblCellMar>
        <w:top w:w="0" w:type="dxa"/>
        <w:left w:w="115" w:type="dxa"/>
        <w:bottom w:w="0" w:type="dxa"/>
        <w:right w:w="115" w:type="dxa"/>
      </w:tblCellMar>
    </w:tblPr>
  </w:style>
  <w:style w:type="character" w:customStyle="1" w:styleId="UnresolvedMention4">
    <w:name w:val="Unresolved Mention4"/>
    <w:basedOn w:val="DefaultParagraphFont"/>
    <w:uiPriority w:val="99"/>
    <w:semiHidden/>
    <w:unhideWhenUsed/>
    <w:rsid w:val="008430DA"/>
    <w:rPr>
      <w:color w:val="605E5C"/>
      <w:shd w:val="clear" w:color="auto" w:fill="E1DFDD"/>
    </w:rPr>
  </w:style>
  <w:style w:type="paragraph" w:customStyle="1" w:styleId="Default">
    <w:name w:val="Default"/>
    <w:qFormat/>
    <w:rsid w:val="008430DA"/>
    <w:pPr>
      <w:autoSpaceDE w:val="0"/>
      <w:autoSpaceDN w:val="0"/>
      <w:adjustRightInd w:val="0"/>
      <w:spacing w:after="0" w:line="259" w:lineRule="auto"/>
    </w:pPr>
    <w:rPr>
      <w:rFonts w:ascii="Times New Roman" w:eastAsia="Times New Roman" w:hAnsi="Times New Roman" w:cs="Times New Roman"/>
      <w:color w:val="000000"/>
      <w:kern w:val="0"/>
      <w:sz w:val="24"/>
      <w:szCs w:val="24"/>
      <w14:ligatures w14:val="none"/>
    </w:rPr>
  </w:style>
  <w:style w:type="paragraph" w:customStyle="1" w:styleId="parag">
    <w:name w:val="*parag"/>
    <w:basedOn w:val="Normal"/>
    <w:link w:val="paragChar"/>
    <w:qFormat/>
    <w:rsid w:val="008430DA"/>
    <w:pPr>
      <w:widowControl/>
      <w:autoSpaceDE/>
      <w:autoSpaceDN/>
      <w:spacing w:line="360" w:lineRule="auto"/>
      <w:ind w:firstLine="720"/>
      <w:jc w:val="both"/>
    </w:pPr>
    <w:rPr>
      <w:rFonts w:ascii="Times New Roman" w:eastAsia="Calibri" w:hAnsi="Times New Roman" w:cs="Times New Roman"/>
      <w:sz w:val="24"/>
    </w:rPr>
  </w:style>
  <w:style w:type="character" w:customStyle="1" w:styleId="paragChar">
    <w:name w:val="*parag Char"/>
    <w:basedOn w:val="DefaultParagraphFont"/>
    <w:link w:val="parag"/>
    <w:qFormat/>
    <w:rsid w:val="008430DA"/>
    <w:rPr>
      <w:rFonts w:ascii="Times New Roman" w:eastAsia="Calibri" w:hAnsi="Times New Roman" w:cs="Times New Roman"/>
      <w:kern w:val="0"/>
      <w:sz w:val="24"/>
      <w14:ligatures w14:val="none"/>
    </w:rPr>
  </w:style>
  <w:style w:type="paragraph" w:styleId="CommentText">
    <w:name w:val="annotation text"/>
    <w:basedOn w:val="Normal"/>
    <w:link w:val="CommentTextChar"/>
    <w:uiPriority w:val="99"/>
    <w:unhideWhenUsed/>
    <w:qFormat/>
    <w:rsid w:val="00565B92"/>
    <w:pPr>
      <w:widowControl/>
      <w:suppressAutoHyphens/>
      <w:autoSpaceDE/>
      <w:autoSpaceDN/>
      <w:spacing w:after="80"/>
      <w:ind w:leftChars="-1" w:left="-1" w:hangingChars="1" w:hanging="1"/>
      <w:jc w:val="both"/>
      <w:textAlignment w:val="top"/>
      <w:outlineLvl w:val="0"/>
    </w:pPr>
    <w:rPr>
      <w:rFonts w:ascii="Times New Roman" w:eastAsia="Times New Roman" w:hAnsi="Times New Roman" w:cs="Times New Roman"/>
      <w:position w:val="-1"/>
      <w:sz w:val="20"/>
      <w:szCs w:val="20"/>
    </w:rPr>
  </w:style>
  <w:style w:type="character" w:customStyle="1" w:styleId="CommentTextChar">
    <w:name w:val="Comment Text Char"/>
    <w:basedOn w:val="DefaultParagraphFont"/>
    <w:link w:val="CommentText"/>
    <w:uiPriority w:val="99"/>
    <w:qFormat/>
    <w:rsid w:val="00565B92"/>
    <w:rPr>
      <w:rFonts w:ascii="Times New Roman" w:eastAsia="Times New Roman" w:hAnsi="Times New Roman" w:cs="Times New Roman"/>
      <w:kern w:val="0"/>
      <w:position w:val="-1"/>
      <w:sz w:val="20"/>
      <w:szCs w:val="20"/>
      <w14:ligatures w14:val="none"/>
    </w:rPr>
  </w:style>
  <w:style w:type="character" w:styleId="CommentReference">
    <w:name w:val="annotation reference"/>
    <w:qFormat/>
    <w:rsid w:val="00565B92"/>
    <w:rPr>
      <w:w w:val="100"/>
      <w:position w:val="-1"/>
      <w:sz w:val="16"/>
      <w:szCs w:val="16"/>
      <w:vertAlign w:val="baseline"/>
      <w:cs w:val="0"/>
    </w:rPr>
  </w:style>
  <w:style w:type="character" w:customStyle="1" w:styleId="UnresolvedMention5">
    <w:name w:val="Unresolved Mention5"/>
    <w:basedOn w:val="DefaultParagraphFont"/>
    <w:uiPriority w:val="99"/>
    <w:semiHidden/>
    <w:unhideWhenUsed/>
    <w:rsid w:val="00AC7C74"/>
    <w:rPr>
      <w:color w:val="605E5C"/>
      <w:shd w:val="clear" w:color="auto" w:fill="E1DFDD"/>
    </w:rPr>
  </w:style>
  <w:style w:type="character" w:customStyle="1" w:styleId="UnresolvedMention6">
    <w:name w:val="Unresolved Mention6"/>
    <w:basedOn w:val="DefaultParagraphFont"/>
    <w:uiPriority w:val="99"/>
    <w:semiHidden/>
    <w:unhideWhenUsed/>
    <w:rsid w:val="004669C3"/>
    <w:rPr>
      <w:color w:val="605E5C"/>
      <w:shd w:val="clear" w:color="auto" w:fill="E1DFDD"/>
    </w:rPr>
  </w:style>
  <w:style w:type="paragraph" w:styleId="HTMLPreformatted">
    <w:name w:val="HTML Preformatted"/>
    <w:basedOn w:val="Normal"/>
    <w:link w:val="HTMLPreformattedChar"/>
    <w:uiPriority w:val="99"/>
    <w:unhideWhenUsed/>
    <w:rsid w:val="009B49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49F0"/>
    <w:rPr>
      <w:rFonts w:ascii="Courier New" w:eastAsia="Times New Roman" w:hAnsi="Courier New" w:cs="Courier New"/>
      <w:kern w:val="0"/>
      <w:sz w:val="20"/>
      <w:szCs w:val="20"/>
      <w14:ligatures w14:val="none"/>
    </w:rPr>
  </w:style>
  <w:style w:type="character" w:customStyle="1" w:styleId="y2iqfc">
    <w:name w:val="y2iqfc"/>
    <w:basedOn w:val="DefaultParagraphFont"/>
    <w:rsid w:val="006C7DDC"/>
  </w:style>
  <w:style w:type="paragraph" w:styleId="BodyTextIndent3">
    <w:name w:val="Body Text Indent 3"/>
    <w:basedOn w:val="Normal"/>
    <w:link w:val="BodyTextIndent3Char"/>
    <w:rsid w:val="005B14A0"/>
    <w:pPr>
      <w:widowControl/>
      <w:autoSpaceDE/>
      <w:autoSpaceDN/>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B14A0"/>
    <w:rPr>
      <w:rFonts w:ascii="Times New Roman" w:eastAsia="Times New Roman" w:hAnsi="Times New Roman" w:cs="Times New Roman"/>
      <w:kern w:val="0"/>
      <w:sz w:val="16"/>
      <w:szCs w:val="16"/>
      <w14:ligatures w14:val="none"/>
    </w:rPr>
  </w:style>
  <w:style w:type="character" w:customStyle="1" w:styleId="notranslate">
    <w:name w:val="notranslate"/>
    <w:basedOn w:val="DefaultParagraphFont"/>
    <w:qFormat/>
    <w:rsid w:val="005B14A0"/>
  </w:style>
  <w:style w:type="table" w:customStyle="1" w:styleId="Style10">
    <w:name w:val="_Style 10"/>
    <w:basedOn w:val="TableNormal"/>
    <w:autoRedefine/>
    <w:qFormat/>
    <w:rsid w:val="001913AB"/>
    <w:pPr>
      <w:widowControl w:val="0"/>
      <w:spacing w:after="0" w:line="240" w:lineRule="auto"/>
      <w:jc w:val="both"/>
    </w:pPr>
    <w:rPr>
      <w:rFonts w:ascii="Calibri" w:eastAsia="Calibri" w:hAnsi="Calibri" w:cs="Calibri"/>
      <w:kern w:val="0"/>
      <w:sz w:val="20"/>
      <w:szCs w:val="20"/>
      <w14:ligatures w14:val="none"/>
    </w:rPr>
    <w:tblPr>
      <w:tblInd w:w="0" w:type="dxa"/>
      <w:tblCellMar>
        <w:top w:w="0" w:type="dxa"/>
        <w:left w:w="108" w:type="dxa"/>
        <w:bottom w:w="0" w:type="dxa"/>
        <w:right w:w="108" w:type="dxa"/>
      </w:tblCellMar>
    </w:tblPr>
  </w:style>
  <w:style w:type="paragraph" w:customStyle="1" w:styleId="DaftarParagraf">
    <w:name w:val="Daftar Paragraf"/>
    <w:basedOn w:val="Normal"/>
    <w:qFormat/>
    <w:rsid w:val="007136F5"/>
    <w:pPr>
      <w:widowControl/>
      <w:autoSpaceDE/>
      <w:autoSpaceDN/>
      <w:spacing w:before="100" w:beforeAutospacing="1" w:after="160" w:line="256" w:lineRule="auto"/>
      <w:ind w:left="720"/>
      <w:contextualSpacing/>
    </w:pPr>
    <w:rPr>
      <w:rFonts w:ascii="Calibri" w:eastAsia="Times New Roman" w:hAnsi="Calibri" w:cs="Calibri"/>
    </w:rPr>
  </w:style>
  <w:style w:type="character" w:customStyle="1" w:styleId="UnresolvedMention7">
    <w:name w:val="Unresolved Mention7"/>
    <w:basedOn w:val="DefaultParagraphFont"/>
    <w:uiPriority w:val="99"/>
    <w:semiHidden/>
    <w:unhideWhenUsed/>
    <w:rsid w:val="00B21916"/>
    <w:rPr>
      <w:color w:val="605E5C"/>
      <w:shd w:val="clear" w:color="auto" w:fill="E1DFDD"/>
    </w:rPr>
  </w:style>
  <w:style w:type="table" w:customStyle="1" w:styleId="TableGrid5">
    <w:name w:val="Table Grid5"/>
    <w:basedOn w:val="TableNormal"/>
    <w:next w:val="TableGrid"/>
    <w:uiPriority w:val="39"/>
    <w:rsid w:val="00605905"/>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9004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403E6"/>
    <w:pPr>
      <w:spacing w:after="0" w:line="240" w:lineRule="auto"/>
    </w:pPr>
    <w:rPr>
      <w:kern w:val="0"/>
      <w:lang w:val="en-ID"/>
      <w14:ligatures w14:val="none"/>
    </w:rPr>
  </w:style>
  <w:style w:type="character" w:customStyle="1" w:styleId="h5">
    <w:name w:val="h5"/>
    <w:basedOn w:val="DefaultParagraphFont"/>
    <w:rsid w:val="000403E6"/>
  </w:style>
  <w:style w:type="character" w:customStyle="1" w:styleId="UnresolvedMention8">
    <w:name w:val="Unresolved Mention8"/>
    <w:basedOn w:val="DefaultParagraphFont"/>
    <w:uiPriority w:val="99"/>
    <w:semiHidden/>
    <w:unhideWhenUsed/>
    <w:rsid w:val="005065C0"/>
    <w:rPr>
      <w:color w:val="605E5C"/>
      <w:shd w:val="clear" w:color="auto" w:fill="E1DFDD"/>
    </w:rPr>
  </w:style>
  <w:style w:type="table" w:customStyle="1" w:styleId="GridTable4-Accent11">
    <w:name w:val="Grid Table 4 - Accent 11"/>
    <w:basedOn w:val="TableNormal"/>
    <w:next w:val="GridTable4-Accent12"/>
    <w:uiPriority w:val="49"/>
    <w:rsid w:val="005065C0"/>
    <w:pPr>
      <w:spacing w:after="0" w:line="240" w:lineRule="auto"/>
    </w:pPr>
    <w:rPr>
      <w:rFonts w:eastAsia="SimSun"/>
      <w:kern w:val="0"/>
      <w:lang w:val="en-ID"/>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TableNormal"/>
    <w:uiPriority w:val="49"/>
    <w:rsid w:val="005065C0"/>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
    <w:name w:val="Unresolved Mention"/>
    <w:basedOn w:val="DefaultParagraphFont"/>
    <w:uiPriority w:val="99"/>
    <w:semiHidden/>
    <w:unhideWhenUsed/>
    <w:rsid w:val="00B12F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annotation text" w:qFormat="1"/>
    <w:lsdException w:name="caption" w:uiPriority="35" w:qFormat="1"/>
    <w:lsdException w:name="annotation reference" w:uiPriority="0"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semiHidden="0" w:unhideWhenUsed="0"/>
    <w:lsdException w:name="Table Grid" w:uiPriority="39" w:qFormat="1"/>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semiHidden="0" w:uiPriority="37" w:unhideWhenUsed="0"/>
    <w:lsdException w:name="TOC Heading" w:semiHidden="0" w:uiPriority="39" w:unhideWhenUsed="0" w:qFormat="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UGEX'Z,Heading 1 Char1,Daftar Pustaka,Paragraf ISI,tabel 4,TEXT,heading 3,Body of t"/>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UGEX'Z Char,Heading 1 Char1 Char"/>
    <w:link w:val="ListParagraph"/>
    <w:uiPriority w:val="34"/>
    <w:qFormat/>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39"/>
    <w:qFormat/>
    <w:rsid w:val="00BA1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iTable">
    <w:name w:val="Isi Table"/>
    <w:basedOn w:val="Normal"/>
    <w:link w:val="IsiTableChar"/>
    <w:qFormat/>
    <w:rsid w:val="00F9537F"/>
    <w:pPr>
      <w:widowControl/>
      <w:autoSpaceDE/>
      <w:autoSpaceDN/>
      <w:ind w:firstLine="720"/>
      <w:contextualSpacing/>
      <w:jc w:val="center"/>
    </w:pPr>
    <w:rPr>
      <w:rFonts w:ascii="Cambria" w:eastAsia="Calibri" w:hAnsi="Cambria"/>
      <w:sz w:val="20"/>
      <w:lang w:val="id-ID"/>
    </w:rPr>
  </w:style>
  <w:style w:type="character" w:customStyle="1" w:styleId="IsiTableChar">
    <w:name w:val="Isi Table Char"/>
    <w:basedOn w:val="DefaultParagraphFont"/>
    <w:link w:val="IsiTable"/>
    <w:rsid w:val="00F9537F"/>
    <w:rPr>
      <w:rFonts w:ascii="Cambria" w:eastAsia="Calibri" w:hAnsi="Cambria" w:cs="Tahoma"/>
      <w:kern w:val="0"/>
      <w:sz w:val="20"/>
      <w:lang w:val="id-ID"/>
      <w14:ligatures w14:val="none"/>
    </w:rPr>
  </w:style>
  <w:style w:type="paragraph" w:customStyle="1" w:styleId="IsiArtikel">
    <w:name w:val="Isi Artikel"/>
    <w:basedOn w:val="ListParagraph"/>
    <w:link w:val="IsiArtikelChar"/>
    <w:qFormat/>
    <w:rsid w:val="00EB34FF"/>
    <w:pPr>
      <w:widowControl/>
      <w:autoSpaceDE/>
      <w:autoSpaceDN/>
      <w:spacing w:before="120"/>
      <w:ind w:left="0" w:firstLine="720"/>
      <w:jc w:val="both"/>
    </w:pPr>
    <w:rPr>
      <w:rFonts w:ascii="Cambria" w:eastAsia="Calibri" w:hAnsi="Cambria" w:cs="Times New Roman"/>
    </w:rPr>
  </w:style>
  <w:style w:type="character" w:customStyle="1" w:styleId="IsiArtikelChar">
    <w:name w:val="Isi Artikel Char"/>
    <w:basedOn w:val="DefaultParagraphFont"/>
    <w:link w:val="IsiArtikel"/>
    <w:rsid w:val="00EB34FF"/>
    <w:rPr>
      <w:rFonts w:ascii="Cambria" w:eastAsia="Calibri" w:hAnsi="Cambria" w:cs="Times New Roman"/>
      <w:kern w:val="0"/>
      <w14:ligatures w14:val="none"/>
    </w:rPr>
  </w:style>
  <w:style w:type="table" w:customStyle="1" w:styleId="LightShading1">
    <w:name w:val="Light Shading1"/>
    <w:basedOn w:val="TableNormal"/>
    <w:uiPriority w:val="60"/>
    <w:rsid w:val="006252B7"/>
    <w:pPr>
      <w:spacing w:after="0" w:line="240" w:lineRule="auto"/>
    </w:pPr>
    <w:rPr>
      <w:color w:val="000000" w:themeColor="text1" w:themeShade="BF"/>
      <w:kern w:val="0"/>
      <w:lang w:val="en-GB"/>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8F2D98"/>
    <w:pPr>
      <w:spacing w:after="0" w:line="240" w:lineRule="auto"/>
    </w:pPr>
    <w:rPr>
      <w:kern w:val="0"/>
      <w:lang w:val="id-ID"/>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E4766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E4766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4766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332E9B"/>
    <w:rPr>
      <w:sz w:val="16"/>
      <w:szCs w:val="16"/>
    </w:rPr>
  </w:style>
  <w:style w:type="character" w:customStyle="1" w:styleId="BalloonTextChar">
    <w:name w:val="Balloon Text Char"/>
    <w:basedOn w:val="DefaultParagraphFont"/>
    <w:link w:val="BalloonText"/>
    <w:uiPriority w:val="99"/>
    <w:rsid w:val="00332E9B"/>
    <w:rPr>
      <w:rFonts w:ascii="Tahoma" w:eastAsia="Tahoma" w:hAnsi="Tahoma" w:cs="Tahoma"/>
      <w:kern w:val="0"/>
      <w:sz w:val="16"/>
      <w:szCs w:val="16"/>
      <w14:ligatures w14:val="none"/>
    </w:rPr>
  </w:style>
  <w:style w:type="character" w:customStyle="1" w:styleId="UnresolvedMention2">
    <w:name w:val="Unresolved Mention2"/>
    <w:basedOn w:val="DefaultParagraphFont"/>
    <w:uiPriority w:val="99"/>
    <w:semiHidden/>
    <w:unhideWhenUsed/>
    <w:rsid w:val="009B28BF"/>
    <w:rPr>
      <w:color w:val="605E5C"/>
      <w:shd w:val="clear" w:color="auto" w:fill="E1DFDD"/>
    </w:rPr>
  </w:style>
  <w:style w:type="table" w:customStyle="1" w:styleId="TableGrid4">
    <w:name w:val="Table Grid4"/>
    <w:basedOn w:val="TableNormal"/>
    <w:next w:val="TableGrid"/>
    <w:uiPriority w:val="59"/>
    <w:rsid w:val="00406F83"/>
    <w:pPr>
      <w:spacing w:after="0" w:line="240" w:lineRule="auto"/>
    </w:pPr>
    <w:rPr>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1B5375"/>
    <w:rPr>
      <w:color w:val="605E5C"/>
      <w:shd w:val="clear" w:color="auto" w:fill="E1DFDD"/>
    </w:rPr>
  </w:style>
  <w:style w:type="character" w:customStyle="1" w:styleId="15">
    <w:name w:val="15"/>
    <w:basedOn w:val="DefaultParagraphFont"/>
    <w:qFormat/>
    <w:rsid w:val="00083332"/>
    <w:rPr>
      <w:rFonts w:ascii="Calibri" w:hAnsi="Calibri" w:cs="Calibri" w:hint="default"/>
      <w:color w:val="0000FF"/>
      <w:u w:val="single"/>
    </w:rPr>
  </w:style>
  <w:style w:type="table" w:customStyle="1" w:styleId="TableGrid0">
    <w:name w:val="TableGrid"/>
    <w:rsid w:val="003D1574"/>
    <w:pPr>
      <w:spacing w:after="0" w:line="240" w:lineRule="auto"/>
    </w:pPr>
    <w:rPr>
      <w:rFonts w:ascii="Calibri" w:eastAsia="SimSun" w:hAnsi="Calibri" w:cs="SimSun"/>
    </w:rPr>
    <w:tblPr>
      <w:tblCellMar>
        <w:top w:w="0" w:type="dxa"/>
        <w:left w:w="0" w:type="dxa"/>
        <w:bottom w:w="0" w:type="dxa"/>
        <w:right w:w="0" w:type="dxa"/>
      </w:tblCellMar>
    </w:tblPr>
  </w:style>
  <w:style w:type="table" w:customStyle="1" w:styleId="Style17">
    <w:name w:val="_Style 17"/>
    <w:basedOn w:val="TableNormal"/>
    <w:rsid w:val="00670C7A"/>
    <w:pPr>
      <w:spacing w:after="0" w:line="240" w:lineRule="auto"/>
    </w:pPr>
    <w:rPr>
      <w:rFonts w:ascii="Calibri" w:eastAsia="Times New Roman" w:hAnsi="Calibri" w:cs="Calibri"/>
      <w:kern w:val="0"/>
      <w:sz w:val="20"/>
      <w:szCs w:val="20"/>
      <w14:ligatures w14:val="none"/>
    </w:rPr>
    <w:tblPr>
      <w:tblInd w:w="0" w:type="dxa"/>
      <w:tblCellMar>
        <w:top w:w="0" w:type="dxa"/>
        <w:left w:w="115" w:type="dxa"/>
        <w:bottom w:w="0" w:type="dxa"/>
        <w:right w:w="115" w:type="dxa"/>
      </w:tblCellMar>
    </w:tblPr>
  </w:style>
  <w:style w:type="table" w:customStyle="1" w:styleId="Style18">
    <w:name w:val="_Style 18"/>
    <w:basedOn w:val="TableNormal"/>
    <w:rsid w:val="00670C7A"/>
    <w:pPr>
      <w:spacing w:after="0" w:line="240" w:lineRule="auto"/>
    </w:pPr>
    <w:rPr>
      <w:rFonts w:ascii="Calibri" w:eastAsiaTheme="minorEastAsia" w:hAnsi="Calibri" w:cs="Calibri"/>
      <w:kern w:val="0"/>
      <w:sz w:val="20"/>
      <w:szCs w:val="20"/>
      <w14:ligatures w14:val="none"/>
    </w:rPr>
    <w:tblPr>
      <w:tblInd w:w="0" w:type="dxa"/>
      <w:tblCellMar>
        <w:top w:w="0" w:type="dxa"/>
        <w:left w:w="115" w:type="dxa"/>
        <w:bottom w:w="0" w:type="dxa"/>
        <w:right w:w="115" w:type="dxa"/>
      </w:tblCellMar>
    </w:tblPr>
  </w:style>
  <w:style w:type="table" w:customStyle="1" w:styleId="Style19">
    <w:name w:val="_Style 19"/>
    <w:basedOn w:val="TableNormal"/>
    <w:rsid w:val="00670C7A"/>
    <w:pPr>
      <w:spacing w:after="0" w:line="240" w:lineRule="auto"/>
    </w:pPr>
    <w:rPr>
      <w:rFonts w:ascii="Calibri" w:eastAsiaTheme="minorEastAsia" w:hAnsi="Calibri" w:cs="Calibri"/>
      <w:kern w:val="0"/>
      <w:sz w:val="20"/>
      <w:szCs w:val="20"/>
      <w14:ligatures w14:val="none"/>
    </w:rPr>
    <w:tblPr>
      <w:tblInd w:w="0" w:type="dxa"/>
      <w:tblCellMar>
        <w:top w:w="0" w:type="dxa"/>
        <w:left w:w="115" w:type="dxa"/>
        <w:bottom w:w="0" w:type="dxa"/>
        <w:right w:w="115" w:type="dxa"/>
      </w:tblCellMar>
    </w:tblPr>
  </w:style>
  <w:style w:type="character" w:customStyle="1" w:styleId="UnresolvedMention4">
    <w:name w:val="Unresolved Mention4"/>
    <w:basedOn w:val="DefaultParagraphFont"/>
    <w:uiPriority w:val="99"/>
    <w:semiHidden/>
    <w:unhideWhenUsed/>
    <w:rsid w:val="008430DA"/>
    <w:rPr>
      <w:color w:val="605E5C"/>
      <w:shd w:val="clear" w:color="auto" w:fill="E1DFDD"/>
    </w:rPr>
  </w:style>
  <w:style w:type="paragraph" w:customStyle="1" w:styleId="Default">
    <w:name w:val="Default"/>
    <w:qFormat/>
    <w:rsid w:val="008430DA"/>
    <w:pPr>
      <w:autoSpaceDE w:val="0"/>
      <w:autoSpaceDN w:val="0"/>
      <w:adjustRightInd w:val="0"/>
      <w:spacing w:after="0" w:line="259" w:lineRule="auto"/>
    </w:pPr>
    <w:rPr>
      <w:rFonts w:ascii="Times New Roman" w:eastAsia="Times New Roman" w:hAnsi="Times New Roman" w:cs="Times New Roman"/>
      <w:color w:val="000000"/>
      <w:kern w:val="0"/>
      <w:sz w:val="24"/>
      <w:szCs w:val="24"/>
      <w14:ligatures w14:val="none"/>
    </w:rPr>
  </w:style>
  <w:style w:type="paragraph" w:customStyle="1" w:styleId="parag">
    <w:name w:val="*parag"/>
    <w:basedOn w:val="Normal"/>
    <w:link w:val="paragChar"/>
    <w:qFormat/>
    <w:rsid w:val="008430DA"/>
    <w:pPr>
      <w:widowControl/>
      <w:autoSpaceDE/>
      <w:autoSpaceDN/>
      <w:spacing w:line="360" w:lineRule="auto"/>
      <w:ind w:firstLine="720"/>
      <w:jc w:val="both"/>
    </w:pPr>
    <w:rPr>
      <w:rFonts w:ascii="Times New Roman" w:eastAsia="Calibri" w:hAnsi="Times New Roman" w:cs="Times New Roman"/>
      <w:sz w:val="24"/>
    </w:rPr>
  </w:style>
  <w:style w:type="character" w:customStyle="1" w:styleId="paragChar">
    <w:name w:val="*parag Char"/>
    <w:basedOn w:val="DefaultParagraphFont"/>
    <w:link w:val="parag"/>
    <w:qFormat/>
    <w:rsid w:val="008430DA"/>
    <w:rPr>
      <w:rFonts w:ascii="Times New Roman" w:eastAsia="Calibri" w:hAnsi="Times New Roman" w:cs="Times New Roman"/>
      <w:kern w:val="0"/>
      <w:sz w:val="24"/>
      <w14:ligatures w14:val="none"/>
    </w:rPr>
  </w:style>
  <w:style w:type="paragraph" w:styleId="CommentText">
    <w:name w:val="annotation text"/>
    <w:basedOn w:val="Normal"/>
    <w:link w:val="CommentTextChar"/>
    <w:uiPriority w:val="99"/>
    <w:unhideWhenUsed/>
    <w:qFormat/>
    <w:rsid w:val="00565B92"/>
    <w:pPr>
      <w:widowControl/>
      <w:suppressAutoHyphens/>
      <w:autoSpaceDE/>
      <w:autoSpaceDN/>
      <w:spacing w:after="80"/>
      <w:ind w:leftChars="-1" w:left="-1" w:hangingChars="1" w:hanging="1"/>
      <w:jc w:val="both"/>
      <w:textAlignment w:val="top"/>
      <w:outlineLvl w:val="0"/>
    </w:pPr>
    <w:rPr>
      <w:rFonts w:ascii="Times New Roman" w:eastAsia="Times New Roman" w:hAnsi="Times New Roman" w:cs="Times New Roman"/>
      <w:position w:val="-1"/>
      <w:sz w:val="20"/>
      <w:szCs w:val="20"/>
    </w:rPr>
  </w:style>
  <w:style w:type="character" w:customStyle="1" w:styleId="CommentTextChar">
    <w:name w:val="Comment Text Char"/>
    <w:basedOn w:val="DefaultParagraphFont"/>
    <w:link w:val="CommentText"/>
    <w:uiPriority w:val="99"/>
    <w:qFormat/>
    <w:rsid w:val="00565B92"/>
    <w:rPr>
      <w:rFonts w:ascii="Times New Roman" w:eastAsia="Times New Roman" w:hAnsi="Times New Roman" w:cs="Times New Roman"/>
      <w:kern w:val="0"/>
      <w:position w:val="-1"/>
      <w:sz w:val="20"/>
      <w:szCs w:val="20"/>
      <w14:ligatures w14:val="none"/>
    </w:rPr>
  </w:style>
  <w:style w:type="character" w:styleId="CommentReference">
    <w:name w:val="annotation reference"/>
    <w:qFormat/>
    <w:rsid w:val="00565B92"/>
    <w:rPr>
      <w:w w:val="100"/>
      <w:position w:val="-1"/>
      <w:sz w:val="16"/>
      <w:szCs w:val="16"/>
      <w:vertAlign w:val="baseline"/>
      <w:cs w:val="0"/>
    </w:rPr>
  </w:style>
  <w:style w:type="character" w:customStyle="1" w:styleId="UnresolvedMention5">
    <w:name w:val="Unresolved Mention5"/>
    <w:basedOn w:val="DefaultParagraphFont"/>
    <w:uiPriority w:val="99"/>
    <w:semiHidden/>
    <w:unhideWhenUsed/>
    <w:rsid w:val="00AC7C74"/>
    <w:rPr>
      <w:color w:val="605E5C"/>
      <w:shd w:val="clear" w:color="auto" w:fill="E1DFDD"/>
    </w:rPr>
  </w:style>
  <w:style w:type="character" w:customStyle="1" w:styleId="UnresolvedMention6">
    <w:name w:val="Unresolved Mention6"/>
    <w:basedOn w:val="DefaultParagraphFont"/>
    <w:uiPriority w:val="99"/>
    <w:semiHidden/>
    <w:unhideWhenUsed/>
    <w:rsid w:val="004669C3"/>
    <w:rPr>
      <w:color w:val="605E5C"/>
      <w:shd w:val="clear" w:color="auto" w:fill="E1DFDD"/>
    </w:rPr>
  </w:style>
  <w:style w:type="paragraph" w:styleId="HTMLPreformatted">
    <w:name w:val="HTML Preformatted"/>
    <w:basedOn w:val="Normal"/>
    <w:link w:val="HTMLPreformattedChar"/>
    <w:uiPriority w:val="99"/>
    <w:unhideWhenUsed/>
    <w:rsid w:val="009B49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49F0"/>
    <w:rPr>
      <w:rFonts w:ascii="Courier New" w:eastAsia="Times New Roman" w:hAnsi="Courier New" w:cs="Courier New"/>
      <w:kern w:val="0"/>
      <w:sz w:val="20"/>
      <w:szCs w:val="20"/>
      <w14:ligatures w14:val="none"/>
    </w:rPr>
  </w:style>
  <w:style w:type="character" w:customStyle="1" w:styleId="y2iqfc">
    <w:name w:val="y2iqfc"/>
    <w:basedOn w:val="DefaultParagraphFont"/>
    <w:rsid w:val="006C7DDC"/>
  </w:style>
  <w:style w:type="paragraph" w:styleId="BodyTextIndent3">
    <w:name w:val="Body Text Indent 3"/>
    <w:basedOn w:val="Normal"/>
    <w:link w:val="BodyTextIndent3Char"/>
    <w:rsid w:val="005B14A0"/>
    <w:pPr>
      <w:widowControl/>
      <w:autoSpaceDE/>
      <w:autoSpaceDN/>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B14A0"/>
    <w:rPr>
      <w:rFonts w:ascii="Times New Roman" w:eastAsia="Times New Roman" w:hAnsi="Times New Roman" w:cs="Times New Roman"/>
      <w:kern w:val="0"/>
      <w:sz w:val="16"/>
      <w:szCs w:val="16"/>
      <w14:ligatures w14:val="none"/>
    </w:rPr>
  </w:style>
  <w:style w:type="character" w:customStyle="1" w:styleId="notranslate">
    <w:name w:val="notranslate"/>
    <w:basedOn w:val="DefaultParagraphFont"/>
    <w:qFormat/>
    <w:rsid w:val="005B14A0"/>
  </w:style>
  <w:style w:type="table" w:customStyle="1" w:styleId="Style10">
    <w:name w:val="_Style 10"/>
    <w:basedOn w:val="TableNormal"/>
    <w:autoRedefine/>
    <w:qFormat/>
    <w:rsid w:val="001913AB"/>
    <w:pPr>
      <w:widowControl w:val="0"/>
      <w:spacing w:after="0" w:line="240" w:lineRule="auto"/>
      <w:jc w:val="both"/>
    </w:pPr>
    <w:rPr>
      <w:rFonts w:ascii="Calibri" w:eastAsia="Calibri" w:hAnsi="Calibri" w:cs="Calibri"/>
      <w:kern w:val="0"/>
      <w:sz w:val="20"/>
      <w:szCs w:val="20"/>
      <w14:ligatures w14:val="none"/>
    </w:rPr>
    <w:tblPr>
      <w:tblInd w:w="0" w:type="dxa"/>
      <w:tblCellMar>
        <w:top w:w="0" w:type="dxa"/>
        <w:left w:w="108" w:type="dxa"/>
        <w:bottom w:w="0" w:type="dxa"/>
        <w:right w:w="108" w:type="dxa"/>
      </w:tblCellMar>
    </w:tblPr>
  </w:style>
  <w:style w:type="paragraph" w:customStyle="1" w:styleId="DaftarParagraf">
    <w:name w:val="Daftar Paragraf"/>
    <w:basedOn w:val="Normal"/>
    <w:qFormat/>
    <w:rsid w:val="007136F5"/>
    <w:pPr>
      <w:widowControl/>
      <w:autoSpaceDE/>
      <w:autoSpaceDN/>
      <w:spacing w:before="100" w:beforeAutospacing="1" w:after="160" w:line="256" w:lineRule="auto"/>
      <w:ind w:left="720"/>
      <w:contextualSpacing/>
    </w:pPr>
    <w:rPr>
      <w:rFonts w:ascii="Calibri" w:eastAsia="Times New Roman" w:hAnsi="Calibri" w:cs="Calibri"/>
    </w:rPr>
  </w:style>
  <w:style w:type="character" w:customStyle="1" w:styleId="UnresolvedMention7">
    <w:name w:val="Unresolved Mention7"/>
    <w:basedOn w:val="DefaultParagraphFont"/>
    <w:uiPriority w:val="99"/>
    <w:semiHidden/>
    <w:unhideWhenUsed/>
    <w:rsid w:val="00B21916"/>
    <w:rPr>
      <w:color w:val="605E5C"/>
      <w:shd w:val="clear" w:color="auto" w:fill="E1DFDD"/>
    </w:rPr>
  </w:style>
  <w:style w:type="table" w:customStyle="1" w:styleId="TableGrid5">
    <w:name w:val="Table Grid5"/>
    <w:basedOn w:val="TableNormal"/>
    <w:next w:val="TableGrid"/>
    <w:uiPriority w:val="39"/>
    <w:rsid w:val="00605905"/>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9004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403E6"/>
    <w:pPr>
      <w:spacing w:after="0" w:line="240" w:lineRule="auto"/>
    </w:pPr>
    <w:rPr>
      <w:kern w:val="0"/>
      <w:lang w:val="en-ID"/>
      <w14:ligatures w14:val="none"/>
    </w:rPr>
  </w:style>
  <w:style w:type="character" w:customStyle="1" w:styleId="h5">
    <w:name w:val="h5"/>
    <w:basedOn w:val="DefaultParagraphFont"/>
    <w:rsid w:val="000403E6"/>
  </w:style>
  <w:style w:type="character" w:customStyle="1" w:styleId="UnresolvedMention8">
    <w:name w:val="Unresolved Mention8"/>
    <w:basedOn w:val="DefaultParagraphFont"/>
    <w:uiPriority w:val="99"/>
    <w:semiHidden/>
    <w:unhideWhenUsed/>
    <w:rsid w:val="005065C0"/>
    <w:rPr>
      <w:color w:val="605E5C"/>
      <w:shd w:val="clear" w:color="auto" w:fill="E1DFDD"/>
    </w:rPr>
  </w:style>
  <w:style w:type="table" w:customStyle="1" w:styleId="GridTable4-Accent11">
    <w:name w:val="Grid Table 4 - Accent 11"/>
    <w:basedOn w:val="TableNormal"/>
    <w:next w:val="GridTable4-Accent12"/>
    <w:uiPriority w:val="49"/>
    <w:rsid w:val="005065C0"/>
    <w:pPr>
      <w:spacing w:after="0" w:line="240" w:lineRule="auto"/>
    </w:pPr>
    <w:rPr>
      <w:rFonts w:eastAsia="SimSun"/>
      <w:kern w:val="0"/>
      <w:lang w:val="en-ID"/>
      <w14:ligatures w14:val="none"/>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TableNormal"/>
    <w:uiPriority w:val="49"/>
    <w:rsid w:val="005065C0"/>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
    <w:name w:val="Unresolved Mention"/>
    <w:basedOn w:val="DefaultParagraphFont"/>
    <w:uiPriority w:val="99"/>
    <w:semiHidden/>
    <w:unhideWhenUsed/>
    <w:rsid w:val="00B12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aydanurulfif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Ema23</b:Tag>
    <b:SourceType>JournalArticle</b:SourceType>
    <b:Guid>{8401BDA0-B80E-7741-89DD-5E026B4CB063}</b:Guid>
    <b:Author>
      <b:Author>
        <b:NameList>
          <b:Person>
            <b:Last>Moussa</b:Last>
            <b:First>Eman</b:First>
            <b:Middle>Mohammad Sabry</b:Middle>
          </b:Person>
          <b:Person>
            <b:Last>Sayed</b:Last>
            <b:First>AkramAbd</b:First>
            <b:Middle>El-Aziz</b:Middle>
          </b:Person>
          <b:Person>
            <b:Last>Donia</b:Last>
            <b:First>Ahmed</b:First>
            <b:Middle>Mohammad</b:Middle>
          </b:Person>
          <b:Person>
            <b:Last>El-Haseeb</b:Last>
            <b:First>Gehad</b:First>
            <b:Middle>Ali Abd</b:Middle>
          </b:Person>
        </b:NameList>
      </b:Author>
    </b:Author>
    <b:Title>Effect of Different Types of Deep Breathing Training on Functional Capacity and Fatigue Level in Hemodialysis Patients </b:Title>
    <b:JournalName>The Egyptian Journal of Hospital Medicine </b:JournalName>
    <b:Year>2023</b:Year>
    <b:Pages>4692-4696</b:Pages>
    <b:RefOrder>8</b:RefOrder>
  </b:Source>
  <b:Source>
    <b:Tag>Ali21</b:Tag>
    <b:SourceType>JournalArticle</b:SourceType>
    <b:Guid>{F39ADD87-60A2-E841-91AB-F1E3162CE82B}</b:Guid>
    <b:Author>
      <b:Author>
        <b:NameList>
          <b:Person>
            <b:Last>Aliakbari</b:Last>
          </b:Person>
          <b:Person>
            <b:Last>Safei</b:Last>
          </b:Person>
          <b:Person>
            <b:Last>Deriss</b:Last>
          </b:Person>
          <b:Person>
            <b:Last>Salehitali</b:Last>
          </b:Person>
        </b:NameList>
      </b:Author>
    </b:Author>
    <b:Title>Breathing exercise and respiratory parameters in chronic kidney disease patients with hemodialysis</b:Title>
    <b:JournalName>Int J Epidemiol Health</b:JournalName>
    <b:Year>2021</b:Year>
    <b:RefOrder>9</b:RefOrder>
  </b:Source>
  <b:Source>
    <b:Tag>Sut20</b:Tag>
    <b:SourceType>JournalArticle</b:SourceType>
    <b:Guid>{29B3BA52-0B6F-2B4A-85CE-75C7800E5F38}</b:Guid>
    <b:Author>
      <b:Author>
        <b:NameList>
          <b:Person>
            <b:Last>Sutinah</b:Last>
            <b:First>Sutinah</b:First>
          </b:Person>
          <b:Person>
            <b:Last>Azhari</b:Last>
            <b:First>Rasyidah</b:First>
          </b:Person>
        </b:NameList>
      </b:Author>
    </b:Author>
    <b:Title>The effects of relaxation breathing on fatigue in patients with chronic kidney disease undergoing hemodialysis </b:Title>
    <b:JournalName>Internasional Journal of Nursing and Health Science</b:JournalName>
    <b:Year>2020</b:Year>
    <b:RefOrder>10</b:RefOrder>
  </b:Source>
  <b:Source>
    <b:Tag>Lin20</b:Tag>
    <b:SourceType>JournalArticle</b:SourceType>
    <b:Guid>{0A78E2C7-8B8E-6C48-A64C-0ED7C97D04E8}</b:Guid>
    <b:Author>
      <b:Author>
        <b:NameList>
          <b:Person>
            <b:Last>Vasudevan</b:Last>
            <b:First>Lingeswari</b:First>
          </b:Person>
          <b:Person>
            <b:Last>Mei Chan Chong</b:Last>
            <b:First>Karuthan</b:First>
            <b:Middle>Chinna</b:Middle>
          </b:Person>
          <b:Person>
            <b:Last>Singh</b:Last>
            <b:First>Surindar</b:First>
            <b:Middle>Surat</b:Middle>
          </b:Person>
          <b:Person>
            <b:Last>Chau</b:Last>
            <b:First>Keng</b:First>
            <b:Middle>Tee</b:Middle>
          </b:Person>
        </b:NameList>
      </b:Author>
    </b:Author>
    <b:Title>THE EFFECTS OF BREATHING EXERCISE IN REDUCING THE NUMBER OF SYMPTOMS AND LEVEL OF SYMPTOMS SEVERITY AMONG PATIENTS UNDERGOING HEMODIALYSIS</b:Title>
    <b:JournalName>JOURNAL OF MALAYSIAN NURSES ASSOCIATION</b:JournalName>
    <b:Year>2020</b:Year>
    <b:RefOrder>11</b:RefOrder>
  </b:Source>
  <b:Source>
    <b:Tag>Way23</b:Tag>
    <b:SourceType>JournalArticle</b:SourceType>
    <b:Guid>{45258C15-8AB1-9E4D-8741-54FC77205A3E}</b:Guid>
    <b:Author>
      <b:Author>
        <b:NameList>
          <b:Person>
            <b:Last>Wayunah</b:Last>
          </b:Person>
          <b:Person>
            <b:Last>Aeni</b:Last>
            <b:First>Wiwin</b:First>
            <b:Middle>Nur</b:Middle>
          </b:Person>
          <b:Person>
            <b:Last>Faturrohman</b:Last>
            <b:First>Aulia</b:First>
          </b:Person>
          <b:Person>
            <b:Last>Saefulloh</b:Last>
            <b:First>Muhammad</b:First>
          </b:Person>
        </b:NameList>
      </b:Author>
    </b:Author>
    <b:Title>Interdialytic Exercise Reduces Fatigue in Chronic Kidney Failure Patients: Systematic Literature Review </b:Title>
    <b:JournalName>HEALTHCARE NURSING JOURNAL</b:JournalName>
    <b:Year>2023</b:Year>
    <b:RefOrder>12</b:RefOrder>
  </b:Source>
</b:Sources>
</file>

<file path=customXml/itemProps1.xml><?xml version="1.0" encoding="utf-8"?>
<ds:datastoreItem xmlns:ds="http://schemas.openxmlformats.org/officeDocument/2006/customXml" ds:itemID="{B14CBC1C-2502-4660-928E-E0A50C1F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10</Pages>
  <Words>6430</Words>
  <Characters>36656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ASUS</cp:lastModifiedBy>
  <cp:revision>71</cp:revision>
  <cp:lastPrinted>2024-06-09T11:01:00Z</cp:lastPrinted>
  <dcterms:created xsi:type="dcterms:W3CDTF">2024-03-04T02:35:00Z</dcterms:created>
  <dcterms:modified xsi:type="dcterms:W3CDTF">2024-06-14T05:35:00Z</dcterms:modified>
</cp:coreProperties>
</file>